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FangSong" w:hAnsi="FangSong" w:eastAsia="FangSong"/>
          <w:b/>
          <w:bCs/>
          <w:sz w:val="36"/>
          <w:szCs w:val="36"/>
          <w:lang w:val="en-US" w:eastAsia="zh-CN"/>
        </w:rPr>
      </w:pPr>
      <w:r>
        <w:rPr>
          <w:rFonts w:hint="eastAsia" w:ascii="FangSong" w:hAnsi="FangSong" w:eastAsia="FangSong"/>
          <w:b/>
          <w:bCs/>
          <w:sz w:val="36"/>
          <w:szCs w:val="36"/>
          <w:lang w:val="en-US" w:eastAsia="zh-CN"/>
        </w:rPr>
        <w:t>附件：</w:t>
      </w:r>
    </w:p>
    <w:p>
      <w:pPr>
        <w:jc w:val="center"/>
        <w:rPr>
          <w:rFonts w:hint="eastAsia" w:ascii="FangSong" w:hAnsi="FangSong" w:eastAsia="FangSong"/>
          <w:b/>
          <w:bCs/>
          <w:sz w:val="36"/>
          <w:szCs w:val="36"/>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420" w:lineRule="atLeast"/>
        <w:ind w:left="0" w:right="0" w:firstLine="420"/>
        <w:jc w:val="center"/>
        <w:rPr>
          <w:rFonts w:hint="default" w:ascii="Microsoft YaHei" w:hAnsi="Microsoft YaHei" w:eastAsia="Microsoft YaHei" w:cs="Microsoft YaHei"/>
          <w:i w:val="0"/>
          <w:caps w:val="0"/>
          <w:color w:val="333333"/>
          <w:spacing w:val="0"/>
          <w:sz w:val="36"/>
          <w:szCs w:val="36"/>
        </w:rPr>
      </w:pPr>
      <w:r>
        <w:rPr>
          <w:rFonts w:hint="default" w:ascii="Microsoft YaHei" w:hAnsi="Microsoft YaHei" w:eastAsia="Microsoft YaHei" w:cs="Microsoft YaHei"/>
          <w:i w:val="0"/>
          <w:caps w:val="0"/>
          <w:color w:val="333333"/>
          <w:spacing w:val="0"/>
          <w:sz w:val="36"/>
          <w:szCs w:val="36"/>
          <w:shd w:val="clear" w:color="auto" w:fill="FFFFFF"/>
        </w:rPr>
        <w:t>2021年度</w:t>
      </w:r>
      <w:r>
        <w:rPr>
          <w:rFonts w:hint="eastAsia" w:ascii="Microsoft YaHei" w:hAnsi="Microsoft YaHei" w:eastAsia="Microsoft YaHei" w:cs="Microsoft YaHei"/>
          <w:i w:val="0"/>
          <w:caps w:val="0"/>
          <w:color w:val="333333"/>
          <w:spacing w:val="0"/>
          <w:sz w:val="36"/>
          <w:szCs w:val="36"/>
          <w:shd w:val="clear" w:color="auto" w:fill="FFFFFF"/>
          <w:lang w:eastAsia="zh-CN"/>
        </w:rPr>
        <w:t>社会发展</w:t>
      </w:r>
      <w:r>
        <w:rPr>
          <w:rFonts w:hint="default" w:ascii="Microsoft YaHei" w:hAnsi="Microsoft YaHei" w:eastAsia="Microsoft YaHei" w:cs="Microsoft YaHei"/>
          <w:i w:val="0"/>
          <w:caps w:val="0"/>
          <w:color w:val="333333"/>
          <w:spacing w:val="0"/>
          <w:sz w:val="36"/>
          <w:szCs w:val="36"/>
          <w:shd w:val="clear" w:color="auto" w:fill="FFFFFF"/>
        </w:rPr>
        <w:t>领域科技重大项目和重点研发计划（第一批）拟立项项目</w:t>
      </w:r>
    </w:p>
    <w:p>
      <w:pPr>
        <w:jc w:val="center"/>
        <w:rPr>
          <w:rFonts w:hint="default" w:ascii="FangSong" w:hAnsi="FangSong" w:eastAsia="FangSong"/>
          <w:b/>
          <w:bCs/>
          <w:sz w:val="36"/>
          <w:szCs w:val="36"/>
          <w:lang w:val="en-US" w:eastAsia="zh-CN"/>
        </w:rPr>
      </w:pPr>
    </w:p>
    <w:p>
      <w:pPr>
        <w:rPr>
          <w:rFonts w:hint="eastAsia" w:ascii="FangSong" w:hAnsi="FangSong" w:eastAsia="FangSong"/>
          <w:b/>
          <w:bCs/>
          <w:sz w:val="32"/>
        </w:rPr>
      </w:pPr>
    </w:p>
    <w:p>
      <w:pPr>
        <w:numPr>
          <w:ilvl w:val="0"/>
          <w:numId w:val="1"/>
        </w:numPr>
        <w:rPr>
          <w:rFonts w:hint="eastAsia" w:ascii="FangSong" w:hAnsi="FangSong" w:eastAsia="FangSong"/>
          <w:b/>
          <w:bCs/>
          <w:sz w:val="32"/>
          <w:lang w:eastAsia="zh-CN"/>
        </w:rPr>
      </w:pPr>
      <w:r>
        <w:rPr>
          <w:rFonts w:hint="eastAsia" w:ascii="FangSong" w:hAnsi="FangSong" w:eastAsia="FangSong"/>
          <w:b/>
          <w:bCs/>
          <w:sz w:val="32"/>
          <w:lang w:eastAsia="zh-CN"/>
        </w:rPr>
        <w:t>科技重大专项</w:t>
      </w:r>
    </w:p>
    <w:tbl>
      <w:tblPr>
        <w:tblStyle w:val="6"/>
        <w:tblW w:w="0" w:type="auto"/>
        <w:tblInd w:w="84" w:type="dxa"/>
        <w:tblLayout w:type="fixed"/>
        <w:tblCellMar>
          <w:top w:w="0" w:type="dxa"/>
          <w:left w:w="99" w:type="dxa"/>
          <w:bottom w:w="0" w:type="dxa"/>
          <w:right w:w="99" w:type="dxa"/>
        </w:tblCellMar>
      </w:tblPr>
      <w:tblGrid>
        <w:gridCol w:w="582"/>
        <w:gridCol w:w="3985"/>
        <w:gridCol w:w="3611"/>
      </w:tblGrid>
      <w:tr>
        <w:tblPrEx>
          <w:tblCellMar>
            <w:top w:w="0" w:type="dxa"/>
            <w:left w:w="99" w:type="dxa"/>
            <w:bottom w:w="0" w:type="dxa"/>
            <w:right w:w="99" w:type="dxa"/>
          </w:tblCellMar>
        </w:tblPrEx>
        <w:trPr>
          <w:trHeight w:val="270" w:hRule="atLeast"/>
        </w:trPr>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rPr>
              <w:t>序号</w:t>
            </w:r>
          </w:p>
        </w:tc>
        <w:tc>
          <w:tcPr>
            <w:tcW w:w="3985"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rPr>
              <w:t>项目名称</w:t>
            </w:r>
          </w:p>
        </w:tc>
        <w:tc>
          <w:tcPr>
            <w:tcW w:w="36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lang w:eastAsia="zh-CN"/>
              </w:rPr>
              <w:t>承担</w:t>
            </w:r>
            <w:r>
              <w:rPr>
                <w:rFonts w:hint="eastAsia" w:ascii="FangSong" w:hAnsi="FangSong" w:eastAsia="FangSong" w:cs="MS PGothic"/>
                <w:b/>
                <w:bCs/>
                <w:kern w:val="0"/>
                <w:sz w:val="24"/>
              </w:rPr>
              <w:t>单位</w:t>
            </w:r>
          </w:p>
        </w:tc>
      </w:tr>
      <w:tr>
        <w:tblPrEx>
          <w:tblCellMar>
            <w:top w:w="0" w:type="dxa"/>
            <w:left w:w="99" w:type="dxa"/>
            <w:bottom w:w="0" w:type="dxa"/>
            <w:right w:w="99"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default" w:ascii="FangSong" w:hAnsi="FangSong" w:eastAsia="FangSong" w:cs="Arial"/>
                <w:color w:val="000000"/>
                <w:kern w:val="0"/>
                <w:sz w:val="24"/>
                <w:lang w:val="en-US" w:eastAsia="zh-CN"/>
              </w:rPr>
            </w:pPr>
            <w:r>
              <w:rPr>
                <w:rFonts w:hint="eastAsia" w:ascii="FangSong" w:hAnsi="FangSong" w:eastAsia="FangSong" w:cs="Arial"/>
                <w:color w:val="000000"/>
                <w:kern w:val="0"/>
                <w:sz w:val="24"/>
                <w:lang w:val="en-US" w:eastAsia="zh-CN"/>
              </w:rPr>
              <w:t>1</w:t>
            </w:r>
          </w:p>
        </w:tc>
        <w:tc>
          <w:tcPr>
            <w:tcW w:w="398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FangSong" w:hAnsi="FangSong" w:eastAsia="FangSong" w:cs="Arial"/>
                <w:kern w:val="0"/>
                <w:sz w:val="24"/>
              </w:rPr>
            </w:pPr>
            <w:r>
              <w:rPr>
                <w:rFonts w:ascii="FangSong" w:hAnsi="FangSong" w:eastAsia="FangSong" w:cs="宋体"/>
                <w:kern w:val="0"/>
                <w:sz w:val="24"/>
              </w:rPr>
              <w:t>创</w:t>
            </w:r>
            <w:r>
              <w:rPr>
                <w:rFonts w:ascii="FangSong" w:hAnsi="FangSong" w:eastAsia="FangSong" w:cs="MS PGothic"/>
                <w:kern w:val="0"/>
                <w:sz w:val="24"/>
              </w:rPr>
              <w:t>新</w:t>
            </w:r>
            <w:r>
              <w:rPr>
                <w:rFonts w:ascii="FangSong" w:hAnsi="FangSong" w:eastAsia="FangSong" w:cs="宋体"/>
                <w:kern w:val="0"/>
                <w:sz w:val="24"/>
              </w:rPr>
              <w:t>药</w:t>
            </w:r>
            <w:r>
              <w:rPr>
                <w:rFonts w:ascii="FangSong" w:hAnsi="FangSong" w:eastAsia="FangSong" w:cs="MS PGothic"/>
                <w:kern w:val="0"/>
                <w:sz w:val="24"/>
              </w:rPr>
              <w:t>物</w:t>
            </w:r>
            <w:r>
              <w:rPr>
                <w:rFonts w:ascii="FangSong" w:hAnsi="FangSong" w:eastAsia="FangSong" w:cs="宋体"/>
                <w:kern w:val="0"/>
                <w:sz w:val="24"/>
              </w:rPr>
              <w:t>筛选</w:t>
            </w:r>
            <w:r>
              <w:rPr>
                <w:rFonts w:ascii="FangSong" w:hAnsi="FangSong" w:eastAsia="FangSong" w:cs="MS PGothic"/>
                <w:kern w:val="0"/>
                <w:sz w:val="24"/>
              </w:rPr>
              <w:t>技</w:t>
            </w:r>
            <w:r>
              <w:rPr>
                <w:rFonts w:ascii="FangSong" w:hAnsi="FangSong" w:eastAsia="FangSong" w:cs="宋体"/>
                <w:kern w:val="0"/>
                <w:sz w:val="24"/>
              </w:rPr>
              <w:t>术</w:t>
            </w:r>
            <w:r>
              <w:rPr>
                <w:rFonts w:ascii="FangSong" w:hAnsi="FangSong" w:eastAsia="FangSong" w:cs="MS PGothic"/>
                <w:kern w:val="0"/>
                <w:sz w:val="24"/>
              </w:rPr>
              <w:t>研</w:t>
            </w:r>
            <w:r>
              <w:rPr>
                <w:rFonts w:ascii="FangSong" w:hAnsi="FangSong" w:eastAsia="FangSong" w:cs="宋体"/>
                <w:kern w:val="0"/>
                <w:sz w:val="24"/>
              </w:rPr>
              <w:t>发</w:t>
            </w:r>
            <w:r>
              <w:rPr>
                <w:rFonts w:ascii="FangSong" w:hAnsi="FangSong" w:eastAsia="FangSong" w:cs="MS PGothic"/>
                <w:kern w:val="0"/>
                <w:sz w:val="24"/>
              </w:rPr>
              <w:t>与集</w:t>
            </w:r>
            <w:r>
              <w:rPr>
                <w:rFonts w:ascii="FangSong" w:hAnsi="FangSong" w:eastAsia="FangSong" w:cs="Arial"/>
                <w:kern w:val="0"/>
                <w:sz w:val="24"/>
              </w:rPr>
              <w:t>成</w:t>
            </w:r>
          </w:p>
        </w:tc>
        <w:tc>
          <w:tcPr>
            <w:tcW w:w="36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湖北天勤生物科技有限公司</w:t>
            </w:r>
          </w:p>
        </w:tc>
      </w:tr>
      <w:tr>
        <w:tblPrEx>
          <w:tblCellMar>
            <w:top w:w="0" w:type="dxa"/>
            <w:left w:w="99" w:type="dxa"/>
            <w:bottom w:w="0" w:type="dxa"/>
            <w:right w:w="99"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FangSong" w:hAnsi="FangSong" w:eastAsia="FangSong" w:cs="Arial"/>
                <w:color w:val="000000"/>
                <w:kern w:val="0"/>
                <w:sz w:val="24"/>
                <w:lang w:val="en-US" w:eastAsia="zh-CN"/>
              </w:rPr>
            </w:pPr>
            <w:r>
              <w:rPr>
                <w:rFonts w:hint="eastAsia" w:ascii="FangSong" w:hAnsi="FangSong" w:eastAsia="FangSong" w:cs="Arial"/>
                <w:color w:val="000000"/>
                <w:kern w:val="0"/>
                <w:sz w:val="24"/>
                <w:lang w:val="en-US" w:eastAsia="zh-CN"/>
              </w:rPr>
              <w:t>2</w:t>
            </w:r>
          </w:p>
        </w:tc>
        <w:tc>
          <w:tcPr>
            <w:tcW w:w="3985" w:type="dxa"/>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高</w:t>
            </w:r>
            <w:r>
              <w:rPr>
                <w:rFonts w:ascii="FangSong" w:hAnsi="FangSong" w:eastAsia="FangSong" w:cs="宋体"/>
                <w:kern w:val="0"/>
                <w:sz w:val="24"/>
              </w:rPr>
              <w:t>场</w:t>
            </w:r>
            <w:r>
              <w:rPr>
                <w:rFonts w:ascii="FangSong" w:hAnsi="FangSong" w:eastAsia="FangSong" w:cs="MS PGothic"/>
                <w:kern w:val="0"/>
                <w:sz w:val="24"/>
              </w:rPr>
              <w:t>多核磁共振成像装</w:t>
            </w:r>
            <w:r>
              <w:rPr>
                <w:rFonts w:ascii="FangSong" w:hAnsi="FangSong" w:eastAsia="FangSong" w:cs="宋体"/>
                <w:kern w:val="0"/>
                <w:sz w:val="24"/>
              </w:rPr>
              <w:t>备</w:t>
            </w:r>
            <w:r>
              <w:rPr>
                <w:rFonts w:ascii="FangSong" w:hAnsi="FangSong" w:eastAsia="FangSong" w:cs="MS PGothic"/>
                <w:kern w:val="0"/>
                <w:sz w:val="24"/>
              </w:rPr>
              <w:t>研制及</w:t>
            </w:r>
            <w:r>
              <w:rPr>
                <w:rFonts w:ascii="FangSong" w:hAnsi="FangSong" w:eastAsia="FangSong" w:cs="宋体"/>
                <w:kern w:val="0"/>
                <w:sz w:val="24"/>
              </w:rPr>
              <w:t>应</w:t>
            </w:r>
            <w:r>
              <w:rPr>
                <w:rFonts w:ascii="FangSong" w:hAnsi="FangSong" w:eastAsia="FangSong" w:cs="MS PGothic"/>
                <w:kern w:val="0"/>
                <w:sz w:val="24"/>
              </w:rPr>
              <w:t>用示</w:t>
            </w:r>
            <w:r>
              <w:rPr>
                <w:rFonts w:ascii="FangSong" w:hAnsi="FangSong" w:eastAsia="FangSong" w:cs="Arial"/>
                <w:kern w:val="0"/>
                <w:sz w:val="24"/>
              </w:rPr>
              <w:t>范</w:t>
            </w:r>
          </w:p>
        </w:tc>
        <w:tc>
          <w:tcPr>
            <w:tcW w:w="36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中国科学院精密</w:t>
            </w:r>
            <w:r>
              <w:rPr>
                <w:rFonts w:ascii="FangSong" w:hAnsi="FangSong" w:eastAsia="FangSong" w:cs="宋体"/>
                <w:kern w:val="0"/>
                <w:sz w:val="24"/>
              </w:rPr>
              <w:t>测</w:t>
            </w:r>
            <w:r>
              <w:rPr>
                <w:rFonts w:ascii="FangSong" w:hAnsi="FangSong" w:eastAsia="FangSong" w:cs="MS PGothic"/>
                <w:kern w:val="0"/>
                <w:sz w:val="24"/>
              </w:rPr>
              <w:t>量科学与技</w:t>
            </w:r>
            <w:r>
              <w:rPr>
                <w:rFonts w:ascii="FangSong" w:hAnsi="FangSong" w:eastAsia="FangSong" w:cs="宋体"/>
                <w:kern w:val="0"/>
                <w:sz w:val="24"/>
              </w:rPr>
              <w:t>术创</w:t>
            </w:r>
            <w:r>
              <w:rPr>
                <w:rFonts w:ascii="FangSong" w:hAnsi="FangSong" w:eastAsia="FangSong" w:cs="MS PGothic"/>
                <w:kern w:val="0"/>
                <w:sz w:val="24"/>
              </w:rPr>
              <w:t>新研究</w:t>
            </w:r>
            <w:r>
              <w:rPr>
                <w:rFonts w:ascii="FangSong" w:hAnsi="FangSong" w:eastAsia="FangSong" w:cs="Arial"/>
                <w:kern w:val="0"/>
                <w:sz w:val="24"/>
              </w:rPr>
              <w:t>院</w:t>
            </w:r>
          </w:p>
        </w:tc>
      </w:tr>
    </w:tbl>
    <w:p>
      <w:pPr>
        <w:numPr>
          <w:ilvl w:val="0"/>
          <w:numId w:val="0"/>
        </w:numPr>
        <w:rPr>
          <w:rFonts w:hint="eastAsia" w:ascii="FangSong" w:hAnsi="FangSong" w:eastAsia="FangSong"/>
          <w:b/>
          <w:bCs/>
          <w:sz w:val="32"/>
          <w:lang w:eastAsia="zh-CN"/>
        </w:rPr>
      </w:pPr>
    </w:p>
    <w:p>
      <w:pPr>
        <w:numPr>
          <w:ilvl w:val="0"/>
          <w:numId w:val="1"/>
        </w:numPr>
        <w:rPr>
          <w:rFonts w:hint="eastAsia" w:ascii="FangSong" w:hAnsi="FangSong" w:eastAsia="FangSong"/>
          <w:b/>
          <w:bCs/>
          <w:sz w:val="32"/>
          <w:lang w:eastAsia="zh-CN"/>
        </w:rPr>
      </w:pPr>
      <w:r>
        <w:rPr>
          <w:rFonts w:hint="eastAsia" w:ascii="FangSong" w:hAnsi="FangSong" w:eastAsia="FangSong"/>
          <w:b/>
          <w:bCs/>
          <w:sz w:val="32"/>
          <w:lang w:eastAsia="zh-CN"/>
        </w:rPr>
        <w:t>重点研发技术项目</w:t>
      </w:r>
    </w:p>
    <w:p>
      <w:pPr>
        <w:rPr>
          <w:rFonts w:hint="eastAsia" w:ascii="FangSong" w:hAnsi="FangSong" w:eastAsia="FangSong"/>
          <w:b/>
          <w:bCs/>
          <w:sz w:val="32"/>
          <w:lang w:eastAsia="zh-CN"/>
        </w:rPr>
      </w:pPr>
    </w:p>
    <w:tbl>
      <w:tblPr>
        <w:tblStyle w:val="6"/>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594"/>
        <w:gridCol w:w="3953"/>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528" w:hRule="atLeast"/>
        </w:trPr>
        <w:tc>
          <w:tcPr>
            <w:tcW w:w="594" w:type="dxa"/>
            <w:tcBorders>
              <w:tl2br w:val="nil"/>
              <w:tr2bl w:val="nil"/>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rPr>
              <w:t>序号</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rPr>
              <w:t>项目名称</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MS PGothic"/>
                <w:b/>
                <w:bCs/>
                <w:kern w:val="0"/>
                <w:sz w:val="24"/>
              </w:rPr>
            </w:pPr>
            <w:r>
              <w:rPr>
                <w:rFonts w:hint="eastAsia" w:ascii="FangSong" w:hAnsi="FangSong" w:eastAsia="FangSong" w:cs="MS PGothic"/>
                <w:b/>
                <w:bCs/>
                <w:kern w:val="0"/>
                <w:sz w:val="24"/>
                <w:lang w:eastAsia="zh-CN"/>
              </w:rPr>
              <w:t>承担</w:t>
            </w:r>
            <w:r>
              <w:rPr>
                <w:rFonts w:hint="eastAsia" w:ascii="FangSong" w:hAnsi="FangSong" w:eastAsia="FangSong" w:cs="MS PGothic"/>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合成致死创新药生物活性和毒性筛选关键技术研究</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湖北生物医药产业技术研究院有限公司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古代经典名方“二冬汤”产品研发项目</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葵花药业集团（襄阳）隆中有限公司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3</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长骨个性化3D截骨矫形术前智能规划系统研发与推广</w:t>
            </w:r>
          </w:p>
        </w:tc>
        <w:tc>
          <w:tcPr>
            <w:tcW w:w="3664" w:type="dxa"/>
            <w:tcBorders>
              <w:tl2br w:val="nil"/>
              <w:tr2bl w:val="nil"/>
            </w:tcBorders>
            <w:shd w:val="clear" w:color="auto" w:fill="auto"/>
            <w:noWrap/>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val="en-US" w:eastAsia="zh-CN"/>
              </w:rPr>
            </w:pPr>
            <w:r>
              <w:rPr>
                <w:rFonts w:hint="eastAsia" w:ascii="FangSong" w:hAnsi="FangSong" w:eastAsia="FangSong" w:cs="Arial"/>
                <w:kern w:val="0"/>
                <w:sz w:val="24"/>
                <w:lang w:val="en-US" w:eastAsia="zh-CN"/>
              </w:rPr>
              <w:t>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长骨及关节周围个性化3D截骨矫形术前智能规划系统与临床研究</w:t>
            </w:r>
          </w:p>
        </w:tc>
        <w:tc>
          <w:tcPr>
            <w:tcW w:w="3664" w:type="dxa"/>
            <w:tcBorders>
              <w:tl2br w:val="nil"/>
              <w:tr2bl w:val="nil"/>
            </w:tcBorders>
            <w:shd w:val="clear" w:color="auto" w:fill="auto"/>
            <w:noWrap/>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育龄期女性无创生育力评估与预测体系的构建</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6</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基因诊断创新技术研发与临床示范应用</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rPr>
            </w:pPr>
            <w:r>
              <w:rPr>
                <w:rFonts w:hint="eastAsia" w:ascii="FangSong" w:hAnsi="FangSong" w:eastAsia="FangSong" w:cs="宋体"/>
                <w:kern w:val="0"/>
                <w:sz w:val="24"/>
              </w:rPr>
              <w:t>武汉凯德维斯医学检验实验室有限公司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val="en-US" w:eastAsia="zh-CN"/>
              </w:rPr>
            </w:pPr>
            <w:r>
              <w:rPr>
                <w:rFonts w:hint="eastAsia" w:ascii="FangSong" w:hAnsi="FangSong" w:eastAsia="FangSong" w:cs="Arial"/>
                <w:kern w:val="0"/>
                <w:sz w:val="24"/>
                <w:lang w:val="en-US" w:eastAsia="zh-CN"/>
              </w:rPr>
              <w:t>7</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宋体"/>
                <w:kern w:val="0"/>
                <w:sz w:val="24"/>
              </w:rPr>
              <w:t>脑</w:t>
            </w:r>
            <w:r>
              <w:rPr>
                <w:rFonts w:ascii="FangSong" w:hAnsi="FangSong" w:eastAsia="FangSong" w:cs="MS PGothic"/>
                <w:kern w:val="0"/>
                <w:sz w:val="24"/>
              </w:rPr>
              <w:t>出血智能化精准微</w:t>
            </w:r>
            <w:r>
              <w:rPr>
                <w:rFonts w:ascii="FangSong" w:hAnsi="FangSong" w:eastAsia="FangSong" w:cs="宋体"/>
                <w:kern w:val="0"/>
                <w:sz w:val="24"/>
              </w:rPr>
              <w:t>创</w:t>
            </w:r>
            <w:r>
              <w:rPr>
                <w:rFonts w:ascii="FangSong" w:hAnsi="FangSong" w:eastAsia="FangSong" w:cs="MS PGothic"/>
                <w:kern w:val="0"/>
                <w:sz w:val="24"/>
              </w:rPr>
              <w:t>治</w:t>
            </w:r>
            <w:r>
              <w:rPr>
                <w:rFonts w:ascii="FangSong" w:hAnsi="FangSong" w:eastAsia="FangSong" w:cs="宋体"/>
                <w:kern w:val="0"/>
                <w:sz w:val="24"/>
              </w:rPr>
              <w:t>疗设备</w:t>
            </w:r>
            <w:r>
              <w:rPr>
                <w:rFonts w:ascii="FangSong" w:hAnsi="FangSong" w:eastAsia="FangSong" w:cs="MS PGothic"/>
                <w:kern w:val="0"/>
                <w:sz w:val="24"/>
              </w:rPr>
              <w:t>研</w:t>
            </w:r>
            <w:r>
              <w:rPr>
                <w:rFonts w:ascii="FangSong" w:hAnsi="FangSong" w:eastAsia="FangSong" w:cs="宋体"/>
                <w:kern w:val="0"/>
                <w:sz w:val="24"/>
              </w:rPr>
              <w:t>发</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8</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rPr>
            </w:pPr>
            <w:r>
              <w:rPr>
                <w:rFonts w:hint="eastAsia" w:ascii="FangSong" w:hAnsi="FangSong" w:eastAsia="FangSong" w:cs="MS PGothic"/>
                <w:kern w:val="0"/>
                <w:sz w:val="24"/>
              </w:rPr>
              <w:t>改善PEEK生物医用材料在颅骨修补术中的临床应用研究及量产加工工艺研发</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rPr>
            </w:pPr>
            <w:r>
              <w:rPr>
                <w:rFonts w:hint="eastAsia" w:ascii="FangSong" w:hAnsi="FangSong" w:eastAsia="FangSong" w:cs="MS PGothic"/>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lang w:eastAsia="zh-CN"/>
              </w:rPr>
            </w:pPr>
            <w:r>
              <w:rPr>
                <w:rFonts w:hint="eastAsia" w:ascii="FangSong" w:hAnsi="FangSong" w:eastAsia="FangSong" w:cs="Arial"/>
                <w:kern w:val="0"/>
                <w:sz w:val="24"/>
                <w:lang w:val="en-US" w:eastAsia="zh-CN"/>
              </w:rPr>
              <w:t>9</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微流控集成精子分</w:t>
            </w:r>
            <w:r>
              <w:rPr>
                <w:rFonts w:ascii="FangSong" w:hAnsi="FangSong" w:eastAsia="FangSong" w:cs="宋体"/>
                <w:kern w:val="0"/>
                <w:sz w:val="24"/>
              </w:rPr>
              <w:t>选</w:t>
            </w:r>
            <w:r>
              <w:rPr>
                <w:rFonts w:ascii="FangSong" w:hAnsi="FangSong" w:eastAsia="FangSong" w:cs="MS PGothic"/>
                <w:kern w:val="0"/>
                <w:sz w:val="24"/>
              </w:rPr>
              <w:t>和体外受精芯片研</w:t>
            </w:r>
            <w:r>
              <w:rPr>
                <w:rFonts w:ascii="FangSong" w:hAnsi="FangSong" w:eastAsia="FangSong" w:cs="宋体"/>
                <w:kern w:val="0"/>
                <w:sz w:val="24"/>
              </w:rPr>
              <w:t>发</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lang w:val="en-US" w:eastAsia="zh-CN"/>
              </w:rPr>
            </w:pPr>
            <w:r>
              <w:rPr>
                <w:rFonts w:hint="eastAsia" w:ascii="FangSong" w:hAnsi="FangSong" w:eastAsia="FangSong" w:cs="Arial"/>
                <w:kern w:val="0"/>
                <w:sz w:val="24"/>
                <w:lang w:val="en-US" w:eastAsia="zh-CN"/>
              </w:rPr>
              <w:t>10</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rPr>
            </w:pPr>
            <w:r>
              <w:rPr>
                <w:rFonts w:hint="eastAsia" w:ascii="FangSong" w:hAnsi="FangSong" w:eastAsia="FangSong" w:cs="MS PGothic"/>
                <w:kern w:val="0"/>
                <w:sz w:val="24"/>
              </w:rPr>
              <w:t>丁酸梭菌菌种库建设及其产业应用研究</w:t>
            </w:r>
          </w:p>
        </w:tc>
        <w:tc>
          <w:tcPr>
            <w:tcW w:w="3664"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rPr>
            </w:pPr>
            <w:r>
              <w:rPr>
                <w:rFonts w:hint="eastAsia" w:ascii="FangSong" w:hAnsi="FangSong" w:eastAsia="FangSong" w:cs="MS PGothic"/>
                <w:kern w:val="0"/>
                <w:sz w:val="24"/>
              </w:rPr>
              <w:t>武汉工控工业技术研究院有限公司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lang w:val="en-US" w:eastAsia="zh-CN"/>
              </w:rPr>
            </w:pPr>
            <w:r>
              <w:rPr>
                <w:rFonts w:hint="eastAsia" w:ascii="FangSong" w:hAnsi="FangSong" w:eastAsia="FangSong" w:cs="Arial"/>
                <w:kern w:val="0"/>
                <w:sz w:val="24"/>
                <w:lang w:val="en-US" w:eastAsia="zh-CN"/>
              </w:rPr>
              <w:t>11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rPr>
            </w:pPr>
            <w:r>
              <w:rPr>
                <w:rFonts w:ascii="FangSong" w:hAnsi="FangSong" w:eastAsia="FangSong" w:cs="Arial"/>
                <w:kern w:val="0"/>
                <w:sz w:val="24"/>
              </w:rPr>
              <w:t>霉菌毒素降解</w:t>
            </w:r>
            <w:r>
              <w:rPr>
                <w:rFonts w:ascii="FangSong" w:hAnsi="FangSong" w:eastAsia="FangSong" w:cs="宋体"/>
                <w:kern w:val="0"/>
                <w:sz w:val="24"/>
              </w:rPr>
              <w:t>酶发</w:t>
            </w:r>
            <w:r>
              <w:rPr>
                <w:rFonts w:ascii="FangSong" w:hAnsi="FangSong" w:eastAsia="FangSong" w:cs="MS PGothic"/>
                <w:kern w:val="0"/>
                <w:sz w:val="24"/>
              </w:rPr>
              <w:t>酵制</w:t>
            </w:r>
            <w:r>
              <w:rPr>
                <w:rFonts w:ascii="FangSong" w:hAnsi="FangSong" w:eastAsia="FangSong" w:cs="宋体"/>
                <w:kern w:val="0"/>
                <w:sz w:val="24"/>
              </w:rPr>
              <w:t>备</w:t>
            </w:r>
            <w:r>
              <w:rPr>
                <w:rFonts w:ascii="FangSong" w:hAnsi="FangSong" w:eastAsia="FangSong" w:cs="MS PGothic"/>
                <w:kern w:val="0"/>
                <w:sz w:val="24"/>
              </w:rPr>
              <w:t>关</w:t>
            </w:r>
            <w:r>
              <w:rPr>
                <w:rFonts w:ascii="FangSong" w:hAnsi="FangSong" w:eastAsia="FangSong" w:cs="宋体"/>
                <w:kern w:val="0"/>
                <w:sz w:val="24"/>
              </w:rPr>
              <w:t>键</w:t>
            </w:r>
            <w:r>
              <w:rPr>
                <w:rFonts w:ascii="FangSong" w:hAnsi="FangSong" w:eastAsia="FangSong" w:cs="MS PGothic"/>
                <w:kern w:val="0"/>
                <w:sz w:val="24"/>
              </w:rPr>
              <w:t>技</w:t>
            </w:r>
            <w:r>
              <w:rPr>
                <w:rFonts w:ascii="FangSong" w:hAnsi="FangSong" w:eastAsia="FangSong" w:cs="宋体"/>
                <w:kern w:val="0"/>
                <w:sz w:val="24"/>
              </w:rPr>
              <w:t>术</w:t>
            </w:r>
            <w:r>
              <w:rPr>
                <w:rFonts w:ascii="FangSong" w:hAnsi="FangSong" w:eastAsia="FangSong" w:cs="MS PGothic"/>
                <w:kern w:val="0"/>
                <w:sz w:val="24"/>
              </w:rPr>
              <w:t>及</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ascii="FangSong" w:hAnsi="FangSong" w:eastAsia="FangSong" w:cs="MS PGothic"/>
                <w:kern w:val="0"/>
                <w:sz w:val="24"/>
              </w:rPr>
            </w:pPr>
            <w:r>
              <w:rPr>
                <w:rFonts w:hint="eastAsia" w:ascii="FangSong" w:hAnsi="FangSong" w:eastAsia="FangSong" w:cs="MS PGothic"/>
                <w:kern w:val="0"/>
                <w:sz w:val="24"/>
              </w:rPr>
              <w:t>武汉轻工大学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9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lang w:val="en-US" w:eastAsia="zh-CN"/>
              </w:rPr>
            </w:pPr>
            <w:r>
              <w:rPr>
                <w:rFonts w:hint="eastAsia" w:ascii="FangSong" w:hAnsi="FangSong" w:eastAsia="FangSong" w:cs="Arial"/>
                <w:kern w:val="0"/>
                <w:sz w:val="24"/>
                <w:lang w:val="en-US" w:eastAsia="zh-CN"/>
              </w:rPr>
              <w:t>12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基于微小RNA的肝细胞癌精准诊疗关键技术及其转化应用研究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690" w:hRule="atLeast"/>
        </w:trPr>
        <w:tc>
          <w:tcPr>
            <w:tcW w:w="594" w:type="dxa"/>
            <w:tcBorders>
              <w:tl2br w:val="nil"/>
              <w:tr2bl w:val="nil"/>
            </w:tcBorders>
            <w:shd w:val="clear" w:color="auto" w:fill="auto"/>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13</w:t>
            </w:r>
          </w:p>
        </w:tc>
        <w:tc>
          <w:tcPr>
            <w:tcW w:w="3953" w:type="dxa"/>
            <w:tcBorders>
              <w:tl2br w:val="nil"/>
              <w:tr2bl w:val="nil"/>
            </w:tcBorders>
            <w:shd w:val="clear" w:color="auto" w:fill="auto"/>
            <w:vAlign w:val="center"/>
          </w:tcPr>
          <w:p>
            <w:pPr>
              <w:widowControl/>
              <w:spacing w:line="280" w:lineRule="exact"/>
              <w:jc w:val="center"/>
              <w:rPr>
                <w:rFonts w:hint="eastAsia" w:ascii="FangSong" w:hAnsi="FangSong" w:eastAsia="FangSong" w:cs="MS PGothic"/>
                <w:color w:val="000000"/>
                <w:kern w:val="0"/>
                <w:sz w:val="24"/>
              </w:rPr>
            </w:pPr>
            <w:r>
              <w:rPr>
                <w:rFonts w:hint="eastAsia" w:ascii="FangSong" w:hAnsi="FangSong" w:eastAsia="FangSong" w:cs="MS PGothic"/>
                <w:color w:val="000000"/>
                <w:kern w:val="0"/>
                <w:sz w:val="24"/>
              </w:rPr>
              <w:t>肝细胞癌术后复发风险的预测与新型免疫治疗防治复发的应用研究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lang w:eastAsia="zh-CN"/>
              </w:rPr>
            </w:pPr>
            <w:r>
              <w:rPr>
                <w:rFonts w:hint="eastAsia" w:ascii="FangSong" w:hAnsi="FangSong" w:eastAsia="FangSong" w:cs="MS PGothic"/>
                <w:color w:val="000000"/>
                <w:kern w:val="0"/>
                <w:sz w:val="24"/>
                <w:lang w:eastAsia="zh-CN"/>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基于多组学融合关联分析的进展期胃癌个体化新辅助治疗药物筛选平台的建立及临床应用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胰腺癌特异蛋白筛选及临床运用转化和微创外科治疗研究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16</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HER2抑制</w:t>
            </w:r>
            <w:r>
              <w:rPr>
                <w:rFonts w:ascii="FangSong" w:hAnsi="FangSong" w:eastAsia="FangSong" w:cs="宋体"/>
                <w:kern w:val="0"/>
                <w:sz w:val="24"/>
              </w:rPr>
              <w:t>剂联</w:t>
            </w:r>
            <w:r>
              <w:rPr>
                <w:rFonts w:ascii="FangSong" w:hAnsi="FangSong" w:eastAsia="FangSong" w:cs="MS PGothic"/>
                <w:kern w:val="0"/>
                <w:sz w:val="24"/>
              </w:rPr>
              <w:t>合</w:t>
            </w:r>
            <w:r>
              <w:rPr>
                <w:rFonts w:ascii="FangSong" w:hAnsi="FangSong" w:eastAsia="FangSong" w:cs="Arial"/>
                <w:kern w:val="0"/>
                <w:sz w:val="24"/>
              </w:rPr>
              <w:t>PD-L1抑制</w:t>
            </w:r>
            <w:r>
              <w:rPr>
                <w:rFonts w:ascii="FangSong" w:hAnsi="FangSong" w:eastAsia="FangSong" w:cs="宋体"/>
                <w:kern w:val="0"/>
                <w:sz w:val="24"/>
              </w:rPr>
              <w:t>剂针对</w:t>
            </w:r>
            <w:r>
              <w:rPr>
                <w:rFonts w:ascii="FangSong" w:hAnsi="FangSong" w:eastAsia="FangSong" w:cs="MS PGothic"/>
                <w:kern w:val="0"/>
                <w:sz w:val="24"/>
              </w:rPr>
              <w:t>卵巢高</w:t>
            </w:r>
            <w:r>
              <w:rPr>
                <w:rFonts w:ascii="FangSong" w:hAnsi="FangSong" w:eastAsia="FangSong" w:cs="宋体"/>
                <w:kern w:val="0"/>
                <w:sz w:val="24"/>
              </w:rPr>
              <w:t>级别浆</w:t>
            </w:r>
            <w:r>
              <w:rPr>
                <w:rFonts w:ascii="FangSong" w:hAnsi="FangSong" w:eastAsia="FangSong" w:cs="MS PGothic"/>
                <w:kern w:val="0"/>
                <w:sz w:val="24"/>
              </w:rPr>
              <w:t>液性癌的治</w:t>
            </w:r>
            <w:r>
              <w:rPr>
                <w:rFonts w:ascii="FangSong" w:hAnsi="FangSong" w:eastAsia="FangSong" w:cs="宋体"/>
                <w:kern w:val="0"/>
                <w:sz w:val="24"/>
              </w:rPr>
              <w:t>疗</w:t>
            </w:r>
            <w:r>
              <w:rPr>
                <w:rFonts w:ascii="FangSong" w:hAnsi="FangSong" w:eastAsia="FangSong" w:cs="MS PGothic"/>
                <w:kern w:val="0"/>
                <w:sz w:val="24"/>
              </w:rPr>
              <w:t>体系构建和</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17</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人工智能和多</w:t>
            </w:r>
            <w:r>
              <w:rPr>
                <w:rFonts w:ascii="FangSong" w:hAnsi="FangSong" w:eastAsia="FangSong" w:cs="宋体"/>
                <w:kern w:val="0"/>
                <w:sz w:val="24"/>
              </w:rPr>
              <w:t>组</w:t>
            </w:r>
            <w:r>
              <w:rPr>
                <w:rFonts w:ascii="FangSong" w:hAnsi="FangSong" w:eastAsia="FangSong" w:cs="MS PGothic"/>
                <w:kern w:val="0"/>
                <w:sz w:val="24"/>
              </w:rPr>
              <w:t>学技</w:t>
            </w:r>
            <w:r>
              <w:rPr>
                <w:rFonts w:ascii="FangSong" w:hAnsi="FangSong" w:eastAsia="FangSong" w:cs="宋体"/>
                <w:kern w:val="0"/>
                <w:sz w:val="24"/>
              </w:rPr>
              <w:t>术</w:t>
            </w:r>
            <w:r>
              <w:rPr>
                <w:rFonts w:ascii="FangSong" w:hAnsi="FangSong" w:eastAsia="FangSong" w:cs="MS PGothic"/>
                <w:kern w:val="0"/>
                <w:sz w:val="24"/>
              </w:rPr>
              <w:t>支撑的国人慢性鼻</w:t>
            </w:r>
            <w:r>
              <w:rPr>
                <w:rFonts w:ascii="FangSong" w:hAnsi="FangSong" w:eastAsia="FangSong" w:cs="宋体"/>
                <w:kern w:val="0"/>
                <w:sz w:val="24"/>
              </w:rPr>
              <w:t>窦</w:t>
            </w:r>
            <w:r>
              <w:rPr>
                <w:rFonts w:ascii="FangSong" w:hAnsi="FangSong" w:eastAsia="FangSong" w:cs="MS PGothic"/>
                <w:kern w:val="0"/>
                <w:sz w:val="24"/>
              </w:rPr>
              <w:t>炎内在型、</w:t>
            </w:r>
            <w:r>
              <w:rPr>
                <w:rFonts w:ascii="FangSong" w:hAnsi="FangSong" w:eastAsia="FangSong" w:cs="宋体"/>
                <w:kern w:val="0"/>
                <w:sz w:val="24"/>
              </w:rPr>
              <w:t>疗</w:t>
            </w:r>
            <w:r>
              <w:rPr>
                <w:rFonts w:ascii="FangSong" w:hAnsi="FangSong" w:eastAsia="FangSong" w:cs="MS PGothic"/>
                <w:kern w:val="0"/>
                <w:sz w:val="24"/>
              </w:rPr>
              <w:t>效</w:t>
            </w:r>
            <w:r>
              <w:rPr>
                <w:rFonts w:ascii="FangSong" w:hAnsi="FangSong" w:eastAsia="FangSong" w:cs="宋体"/>
                <w:kern w:val="0"/>
                <w:sz w:val="24"/>
              </w:rPr>
              <w:t>预测</w:t>
            </w:r>
            <w:r>
              <w:rPr>
                <w:rFonts w:ascii="FangSong" w:hAnsi="FangSong" w:eastAsia="FangSong" w:cs="MS PGothic"/>
                <w:kern w:val="0"/>
                <w:sz w:val="24"/>
              </w:rPr>
              <w:t>和精准</w:t>
            </w:r>
            <w:r>
              <w:rPr>
                <w:rFonts w:ascii="FangSong" w:hAnsi="FangSong" w:eastAsia="FangSong" w:cs="宋体"/>
                <w:kern w:val="0"/>
                <w:sz w:val="24"/>
              </w:rPr>
              <w:t>诊疗</w:t>
            </w:r>
            <w:r>
              <w:rPr>
                <w:rFonts w:ascii="FangSong" w:hAnsi="FangSong" w:eastAsia="FangSong" w:cs="MS PGothic"/>
                <w:kern w:val="0"/>
                <w:sz w:val="24"/>
              </w:rPr>
              <w:t>体系构</w:t>
            </w:r>
            <w:r>
              <w:rPr>
                <w:rFonts w:ascii="FangSong" w:hAnsi="FangSong" w:eastAsia="FangSong" w:cs="Arial"/>
                <w:kern w:val="0"/>
                <w:sz w:val="24"/>
              </w:rPr>
              <w:t>建</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18</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宋体"/>
                <w:kern w:val="0"/>
                <w:sz w:val="24"/>
                <w:szCs w:val="24"/>
                <w:lang w:val="en-US" w:eastAsia="zh-CN" w:bidi="ar-SA"/>
              </w:rPr>
            </w:pPr>
            <w:r>
              <w:rPr>
                <w:rFonts w:hint="eastAsia" w:ascii="FangSong" w:hAnsi="FangSong" w:eastAsia="FangSong" w:cs="宋体"/>
                <w:kern w:val="0"/>
                <w:sz w:val="24"/>
              </w:rPr>
              <w:t>重症皮肤病精准诊疗新策略与关键技术</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宋体"/>
                <w:kern w:val="0"/>
                <w:sz w:val="24"/>
                <w:szCs w:val="24"/>
                <w:lang w:val="en-US" w:eastAsia="zh-CN" w:bidi="ar-SA"/>
              </w:rPr>
            </w:pPr>
            <w:r>
              <w:rPr>
                <w:rFonts w:hint="eastAsia" w:ascii="FangSong" w:hAnsi="FangSong" w:eastAsia="FangSong" w:cs="宋体"/>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19</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基于多</w:t>
            </w:r>
            <w:r>
              <w:rPr>
                <w:rFonts w:ascii="FangSong" w:hAnsi="FangSong" w:eastAsia="FangSong" w:cs="宋体"/>
                <w:kern w:val="0"/>
                <w:sz w:val="24"/>
              </w:rPr>
              <w:t>组</w:t>
            </w:r>
            <w:r>
              <w:rPr>
                <w:rFonts w:ascii="FangSong" w:hAnsi="FangSong" w:eastAsia="FangSong" w:cs="MS PGothic"/>
                <w:kern w:val="0"/>
                <w:sz w:val="24"/>
              </w:rPr>
              <w:t>学糖尿病并</w:t>
            </w:r>
            <w:r>
              <w:rPr>
                <w:rFonts w:ascii="FangSong" w:hAnsi="FangSong" w:eastAsia="FangSong" w:cs="宋体"/>
                <w:kern w:val="0"/>
                <w:sz w:val="24"/>
              </w:rPr>
              <w:t>发</w:t>
            </w:r>
            <w:r>
              <w:rPr>
                <w:rFonts w:ascii="FangSong" w:hAnsi="FangSong" w:eastAsia="FangSong" w:cs="MS PGothic"/>
                <w:kern w:val="0"/>
                <w:sz w:val="24"/>
              </w:rPr>
              <w:t>心肌病新型防治靶点的研</w:t>
            </w:r>
            <w:r>
              <w:rPr>
                <w:rFonts w:ascii="FangSong" w:hAnsi="FangSong" w:eastAsia="FangSong" w:cs="宋体"/>
                <w:kern w:val="0"/>
                <w:sz w:val="24"/>
              </w:rPr>
              <w:t>发</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r>
              <w:rPr>
                <w:rFonts w:hint="eastAsia" w:ascii="FangSong" w:hAnsi="FangSong" w:eastAsia="FangSong" w:cs="Arial"/>
                <w:kern w:val="0"/>
                <w:sz w:val="24"/>
                <w:lang w:eastAsia="zh-CN"/>
              </w:rPr>
              <w:t>（严江涛）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20</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天然高分子生物肝在肝</w:t>
            </w:r>
            <w:r>
              <w:rPr>
                <w:rFonts w:ascii="FangSong" w:hAnsi="FangSong" w:eastAsia="FangSong" w:cs="宋体"/>
                <w:kern w:val="0"/>
                <w:sz w:val="24"/>
              </w:rPr>
              <w:t>肾</w:t>
            </w:r>
            <w:r>
              <w:rPr>
                <w:rFonts w:ascii="FangSong" w:hAnsi="FangSong" w:eastAsia="FangSong" w:cs="MS PGothic"/>
                <w:kern w:val="0"/>
                <w:sz w:val="24"/>
              </w:rPr>
              <w:t>功能衰竭血液</w:t>
            </w:r>
            <w:r>
              <w:rPr>
                <w:rFonts w:ascii="FangSong" w:hAnsi="FangSong" w:eastAsia="FangSong" w:cs="宋体"/>
                <w:kern w:val="0"/>
                <w:sz w:val="24"/>
              </w:rPr>
              <w:t>净</w:t>
            </w:r>
            <w:r>
              <w:rPr>
                <w:rFonts w:ascii="FangSong" w:hAnsi="FangSong" w:eastAsia="FangSong" w:cs="MS PGothic"/>
                <w:kern w:val="0"/>
                <w:sz w:val="24"/>
              </w:rPr>
              <w:t>化治</w:t>
            </w:r>
            <w:r>
              <w:rPr>
                <w:rFonts w:ascii="FangSong" w:hAnsi="FangSong" w:eastAsia="FangSong" w:cs="宋体"/>
                <w:kern w:val="0"/>
                <w:sz w:val="24"/>
              </w:rPr>
              <w:t>疗</w:t>
            </w:r>
            <w:r>
              <w:rPr>
                <w:rFonts w:ascii="FangSong" w:hAnsi="FangSong" w:eastAsia="FangSong" w:cs="MS PGothic"/>
                <w:kern w:val="0"/>
                <w:sz w:val="24"/>
              </w:rPr>
              <w:t>中的</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基于影像遗传学及人工智能的阿尔茨海默病发病机制及早期预警研究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残疾人智能外骨骼下肢助行器的开发研究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23</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基于人工智能的可穿戴</w:t>
            </w:r>
            <w:r>
              <w:rPr>
                <w:rFonts w:ascii="FangSong" w:hAnsi="FangSong" w:eastAsia="FangSong" w:cs="宋体"/>
                <w:kern w:val="0"/>
                <w:sz w:val="24"/>
              </w:rPr>
              <w:t>视觉</w:t>
            </w:r>
            <w:r>
              <w:rPr>
                <w:rFonts w:ascii="FangSong" w:hAnsi="FangSong" w:eastAsia="FangSong" w:cs="MS PGothic"/>
                <w:kern w:val="0"/>
                <w:sz w:val="24"/>
              </w:rPr>
              <w:t>增</w:t>
            </w:r>
            <w:r>
              <w:rPr>
                <w:rFonts w:ascii="FangSong" w:hAnsi="FangSong" w:eastAsia="FangSong" w:cs="宋体"/>
                <w:kern w:val="0"/>
                <w:sz w:val="24"/>
              </w:rPr>
              <w:t>强辅</w:t>
            </w:r>
            <w:r>
              <w:rPr>
                <w:rFonts w:ascii="FangSong" w:hAnsi="FangSong" w:eastAsia="FangSong" w:cs="MS PGothic"/>
                <w:kern w:val="0"/>
                <w:sz w:val="24"/>
              </w:rPr>
              <w:t>助系</w:t>
            </w:r>
            <w:r>
              <w:rPr>
                <w:rFonts w:ascii="FangSong" w:hAnsi="FangSong" w:eastAsia="FangSong" w:cs="宋体"/>
                <w:kern w:val="0"/>
                <w:sz w:val="24"/>
              </w:rPr>
              <w:t>统</w:t>
            </w:r>
            <w:r>
              <w:rPr>
                <w:rFonts w:ascii="FangSong" w:hAnsi="FangSong" w:eastAsia="FangSong" w:cs="MS PGothic"/>
                <w:kern w:val="0"/>
                <w:sz w:val="24"/>
              </w:rPr>
              <w:t>的研</w:t>
            </w:r>
            <w:r>
              <w:rPr>
                <w:rFonts w:ascii="FangSong" w:hAnsi="FangSong" w:eastAsia="FangSong" w:cs="宋体"/>
                <w:kern w:val="0"/>
                <w:sz w:val="24"/>
              </w:rPr>
              <w:t>发</w:t>
            </w:r>
            <w:r>
              <w:rPr>
                <w:rFonts w:ascii="FangSong" w:hAnsi="FangSong" w:eastAsia="FangSong" w:cs="MS PGothic"/>
                <w:kern w:val="0"/>
                <w:sz w:val="24"/>
              </w:rPr>
              <w:t>和</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大掺量磷石膏道路基层材料关键技术与应用示范</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5N级超纯石英砂界面及晶格杂质精深纯化关键技术与装备</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26</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适用于雨洪分流和污水处理的海绵城市绿色基础设施产业链关键技术研究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武汉武钢绿色城市技术发展有限公司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27</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新型农村污水处理一体化设备研发</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湖北大学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28</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废弃混凝土在新型墙材中利用关键技术研究及应用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color w:val="000000"/>
                <w:kern w:val="0"/>
                <w:sz w:val="24"/>
                <w:szCs w:val="24"/>
                <w:lang w:val="en-US" w:eastAsia="zh-CN" w:bidi="ar-SA"/>
              </w:rPr>
            </w:pPr>
            <w:r>
              <w:rPr>
                <w:rFonts w:hint="eastAsia" w:ascii="FangSong" w:hAnsi="FangSong" w:eastAsia="FangSong" w:cs="MS PGothic"/>
                <w:color w:val="000000"/>
                <w:kern w:val="0"/>
                <w:sz w:val="24"/>
              </w:rPr>
              <w:t>湖北楚峰建科集团荆州开元新材股份有限公司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29</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含铁含锌尘泥转底炉资源化利用关键技术研究及示范</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中冶南方都市环保工程技术股份有限公司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30</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磷酸铁锂回收研究及其产业化示范项目</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湖北融通高科先进材料有限公司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复杂地层深长隧道TBM智能掘进与工程灾害预警技术研究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人</w:t>
            </w:r>
            <w:r>
              <w:rPr>
                <w:rFonts w:ascii="FangSong" w:hAnsi="FangSong" w:eastAsia="FangSong" w:cs="宋体"/>
                <w:kern w:val="0"/>
                <w:sz w:val="24"/>
              </w:rPr>
              <w:t>脐带间</w:t>
            </w:r>
            <w:r>
              <w:rPr>
                <w:rFonts w:ascii="FangSong" w:hAnsi="FangSong" w:eastAsia="FangSong" w:cs="MS PGothic"/>
                <w:kern w:val="0"/>
                <w:sz w:val="24"/>
              </w:rPr>
              <w:t>充</w:t>
            </w:r>
            <w:r>
              <w:rPr>
                <w:rFonts w:ascii="FangSong" w:hAnsi="FangSong" w:eastAsia="FangSong" w:cs="宋体"/>
                <w:kern w:val="0"/>
                <w:sz w:val="24"/>
              </w:rPr>
              <w:t>质</w:t>
            </w:r>
            <w:r>
              <w:rPr>
                <w:rFonts w:ascii="FangSong" w:hAnsi="FangSong" w:eastAsia="FangSong" w:cs="MS PGothic"/>
                <w:kern w:val="0"/>
                <w:sz w:val="24"/>
              </w:rPr>
              <w:t>干</w:t>
            </w:r>
            <w:r>
              <w:rPr>
                <w:rFonts w:ascii="FangSong" w:hAnsi="FangSong" w:eastAsia="FangSong" w:cs="宋体"/>
                <w:kern w:val="0"/>
                <w:sz w:val="24"/>
              </w:rPr>
              <w:t>细</w:t>
            </w:r>
            <w:r>
              <w:rPr>
                <w:rFonts w:ascii="FangSong" w:hAnsi="FangSong" w:eastAsia="FangSong" w:cs="MS PGothic"/>
                <w:kern w:val="0"/>
                <w:sz w:val="24"/>
              </w:rPr>
              <w:t>胞治</w:t>
            </w:r>
            <w:r>
              <w:rPr>
                <w:rFonts w:ascii="FangSong" w:hAnsi="FangSong" w:eastAsia="FangSong" w:cs="宋体"/>
                <w:kern w:val="0"/>
                <w:sz w:val="24"/>
              </w:rPr>
              <w:t>疗</w:t>
            </w:r>
            <w:r>
              <w:rPr>
                <w:rFonts w:ascii="FangSong" w:hAnsi="FangSong" w:eastAsia="FangSong" w:cs="MS PGothic"/>
                <w:kern w:val="0"/>
                <w:sz w:val="24"/>
              </w:rPr>
              <w:t>膝骨关</w:t>
            </w:r>
            <w:r>
              <w:rPr>
                <w:rFonts w:ascii="FangSong" w:hAnsi="FangSong" w:eastAsia="FangSong" w:cs="宋体"/>
                <w:kern w:val="0"/>
                <w:sz w:val="24"/>
              </w:rPr>
              <w:t>节</w:t>
            </w:r>
            <w:r>
              <w:rPr>
                <w:rFonts w:ascii="FangSong" w:hAnsi="FangSong" w:eastAsia="FangSong" w:cs="MS PGothic"/>
                <w:kern w:val="0"/>
                <w:sz w:val="24"/>
              </w:rPr>
              <w:t>炎的</w:t>
            </w:r>
            <w:r>
              <w:rPr>
                <w:rFonts w:ascii="FangSong" w:hAnsi="FangSong" w:eastAsia="FangSong" w:cs="宋体"/>
                <w:kern w:val="0"/>
                <w:sz w:val="24"/>
              </w:rPr>
              <w:t>临</w:t>
            </w:r>
            <w:r>
              <w:rPr>
                <w:rFonts w:ascii="FangSong" w:hAnsi="FangSong" w:eastAsia="FangSong" w:cs="MS PGothic"/>
                <w:kern w:val="0"/>
                <w:sz w:val="24"/>
              </w:rPr>
              <w:t>床研</w:t>
            </w:r>
            <w:r>
              <w:rPr>
                <w:rFonts w:ascii="FangSong" w:hAnsi="FangSong" w:eastAsia="FangSong" w:cs="Arial"/>
                <w:kern w:val="0"/>
                <w:sz w:val="24"/>
              </w:rPr>
              <w:t>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汉汉</w:t>
            </w:r>
            <w:r>
              <w:rPr>
                <w:rFonts w:ascii="FangSong" w:hAnsi="FangSong" w:eastAsia="FangSong" w:cs="MS PGothic"/>
                <w:kern w:val="0"/>
                <w:sz w:val="24"/>
              </w:rPr>
              <w:t>密</w:t>
            </w:r>
            <w:r>
              <w:rPr>
                <w:rFonts w:ascii="FangSong" w:hAnsi="FangSong" w:eastAsia="FangSong" w:cs="宋体"/>
                <w:kern w:val="0"/>
                <w:sz w:val="24"/>
              </w:rPr>
              <w:t>顿</w:t>
            </w:r>
            <w:r>
              <w:rPr>
                <w:rFonts w:ascii="FangSong" w:hAnsi="FangSong" w:eastAsia="FangSong" w:cs="MS PGothic"/>
                <w:kern w:val="0"/>
                <w:sz w:val="24"/>
              </w:rPr>
              <w:t>生物科技股份有限公</w:t>
            </w:r>
            <w:r>
              <w:rPr>
                <w:rFonts w:ascii="FangSong" w:hAnsi="FangSong" w:eastAsia="FangSong" w:cs="Arial"/>
                <w:kern w:val="0"/>
                <w:sz w:val="24"/>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33</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孕激素黄体</w:t>
            </w:r>
            <w:r>
              <w:rPr>
                <w:rFonts w:ascii="FangSong" w:hAnsi="FangSong" w:eastAsia="FangSong" w:cs="宋体"/>
                <w:kern w:val="0"/>
                <w:sz w:val="24"/>
              </w:rPr>
              <w:t>酮</w:t>
            </w:r>
            <w:r>
              <w:rPr>
                <w:rFonts w:ascii="FangSong" w:hAnsi="FangSong" w:eastAsia="FangSong" w:cs="MS PGothic"/>
                <w:kern w:val="0"/>
                <w:sz w:val="24"/>
              </w:rPr>
              <w:t>核心中</w:t>
            </w:r>
            <w:r>
              <w:rPr>
                <w:rFonts w:ascii="FangSong" w:hAnsi="FangSong" w:eastAsia="FangSong" w:cs="宋体"/>
                <w:kern w:val="0"/>
                <w:sz w:val="24"/>
              </w:rPr>
              <w:t>间</w:t>
            </w:r>
            <w:r>
              <w:rPr>
                <w:rFonts w:ascii="FangSong" w:hAnsi="FangSong" w:eastAsia="FangSong" w:cs="MS PGothic"/>
                <w:kern w:val="0"/>
                <w:sz w:val="24"/>
              </w:rPr>
              <w:t>体双降醇新工</w:t>
            </w:r>
            <w:r>
              <w:rPr>
                <w:rFonts w:ascii="FangSong" w:hAnsi="FangSong" w:eastAsia="FangSong" w:cs="宋体"/>
                <w:kern w:val="0"/>
                <w:sz w:val="24"/>
              </w:rPr>
              <w:t>艺</w:t>
            </w:r>
            <w:r>
              <w:rPr>
                <w:rFonts w:ascii="FangSong" w:hAnsi="FangSong" w:eastAsia="FangSong" w:cs="MS PGothic"/>
                <w:kern w:val="0"/>
                <w:sz w:val="24"/>
              </w:rPr>
              <w:t>研</w:t>
            </w:r>
            <w:r>
              <w:rPr>
                <w:rFonts w:ascii="FangSong" w:hAnsi="FangSong" w:eastAsia="FangSong" w:cs="宋体"/>
                <w:kern w:val="0"/>
                <w:sz w:val="24"/>
              </w:rPr>
              <w:t>发</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湖北共同生物科技有限公司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心</w:t>
            </w:r>
            <w:r>
              <w:rPr>
                <w:rFonts w:ascii="FangSong" w:hAnsi="FangSong" w:eastAsia="FangSong" w:cs="宋体"/>
                <w:kern w:val="0"/>
                <w:sz w:val="24"/>
              </w:rPr>
              <w:t>脑</w:t>
            </w:r>
            <w:r>
              <w:rPr>
                <w:rFonts w:ascii="FangSong" w:hAnsi="FangSong" w:eastAsia="FangSong" w:cs="MS PGothic"/>
                <w:kern w:val="0"/>
                <w:sz w:val="24"/>
              </w:rPr>
              <w:t>血管疾病</w:t>
            </w:r>
            <w:r>
              <w:rPr>
                <w:rFonts w:ascii="FangSong" w:hAnsi="FangSong" w:eastAsia="FangSong" w:cs="宋体"/>
                <w:kern w:val="0"/>
                <w:sz w:val="24"/>
              </w:rPr>
              <w:t>临</w:t>
            </w:r>
            <w:r>
              <w:rPr>
                <w:rFonts w:ascii="FangSong" w:hAnsi="FangSong" w:eastAsia="FangSong" w:cs="MS PGothic"/>
                <w:kern w:val="0"/>
                <w:sz w:val="24"/>
              </w:rPr>
              <w:t>床</w:t>
            </w:r>
            <w:r>
              <w:rPr>
                <w:rFonts w:ascii="FangSong" w:hAnsi="FangSong" w:eastAsia="FangSong" w:cs="宋体"/>
                <w:kern w:val="0"/>
                <w:sz w:val="24"/>
              </w:rPr>
              <w:t>诊</w:t>
            </w:r>
            <w:r>
              <w:rPr>
                <w:rFonts w:ascii="FangSong" w:hAnsi="FangSong" w:eastAsia="FangSong" w:cs="MS PGothic"/>
                <w:kern w:val="0"/>
                <w:sz w:val="24"/>
              </w:rPr>
              <w:t>断新型</w:t>
            </w:r>
            <w:r>
              <w:rPr>
                <w:rFonts w:ascii="FangSong" w:hAnsi="FangSong" w:eastAsia="FangSong" w:cs="宋体"/>
                <w:kern w:val="0"/>
                <w:sz w:val="24"/>
              </w:rPr>
              <w:t>标</w:t>
            </w:r>
            <w:r>
              <w:rPr>
                <w:rFonts w:ascii="FangSong" w:hAnsi="FangSong" w:eastAsia="FangSong" w:cs="MS PGothic"/>
                <w:kern w:val="0"/>
                <w:sz w:val="24"/>
              </w:rPr>
              <w:t>志物研</w:t>
            </w:r>
            <w:r>
              <w:rPr>
                <w:rFonts w:ascii="FangSong" w:hAnsi="FangSong" w:eastAsia="FangSong" w:cs="Arial"/>
                <w:kern w:val="0"/>
                <w:sz w:val="24"/>
              </w:rPr>
              <w:t>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明德生物科技股份有限公</w:t>
            </w:r>
            <w:r>
              <w:rPr>
                <w:rFonts w:ascii="FangSong" w:hAnsi="FangSong" w:eastAsia="FangSong" w:cs="Arial"/>
                <w:kern w:val="0"/>
                <w:sz w:val="24"/>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黄姜皂素清</w:t>
            </w:r>
            <w:r>
              <w:rPr>
                <w:rFonts w:ascii="FangSong" w:hAnsi="FangSong" w:eastAsia="FangSong" w:cs="宋体"/>
                <w:kern w:val="0"/>
                <w:sz w:val="24"/>
              </w:rPr>
              <w:t>洁</w:t>
            </w:r>
            <w:r>
              <w:rPr>
                <w:rFonts w:ascii="FangSong" w:hAnsi="FangSong" w:eastAsia="FangSong" w:cs="MS PGothic"/>
                <w:kern w:val="0"/>
                <w:sz w:val="24"/>
              </w:rPr>
              <w:t>高效生</w:t>
            </w:r>
            <w:r>
              <w:rPr>
                <w:rFonts w:ascii="FangSong" w:hAnsi="FangSong" w:eastAsia="FangSong" w:cs="宋体"/>
                <w:kern w:val="0"/>
                <w:sz w:val="24"/>
              </w:rPr>
              <w:t>产</w:t>
            </w:r>
            <w:r>
              <w:rPr>
                <w:rFonts w:ascii="FangSong" w:hAnsi="FangSong" w:eastAsia="FangSong" w:cs="MS PGothic"/>
                <w:kern w:val="0"/>
                <w:sz w:val="24"/>
              </w:rPr>
              <w:t>工</w:t>
            </w:r>
            <w:r>
              <w:rPr>
                <w:rFonts w:ascii="FangSong" w:hAnsi="FangSong" w:eastAsia="FangSong" w:cs="宋体"/>
                <w:kern w:val="0"/>
                <w:sz w:val="24"/>
              </w:rPr>
              <w:t>艺</w:t>
            </w:r>
            <w:r>
              <w:rPr>
                <w:rFonts w:ascii="FangSong" w:hAnsi="FangSong" w:eastAsia="FangSong" w:cs="MS PGothic"/>
                <w:kern w:val="0"/>
                <w:sz w:val="24"/>
              </w:rPr>
              <w:t>研</w:t>
            </w:r>
            <w:r>
              <w:rPr>
                <w:rFonts w:ascii="FangSong" w:hAnsi="FangSong" w:eastAsia="FangSong" w:cs="Arial"/>
                <w:kern w:val="0"/>
                <w:sz w:val="24"/>
              </w:rPr>
              <w:t>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十堰</w:t>
            </w:r>
            <w:r>
              <w:rPr>
                <w:rFonts w:ascii="FangSong" w:hAnsi="FangSong" w:eastAsia="FangSong" w:cs="宋体"/>
                <w:kern w:val="0"/>
                <w:sz w:val="24"/>
              </w:rPr>
              <w:t>赟</w:t>
            </w:r>
            <w:r>
              <w:rPr>
                <w:rFonts w:ascii="FangSong" w:hAnsi="FangSong" w:eastAsia="FangSong" w:cs="MS PGothic"/>
                <w:kern w:val="0"/>
                <w:sz w:val="24"/>
              </w:rPr>
              <w:t>天生物科技</w:t>
            </w:r>
            <w:r>
              <w:rPr>
                <w:rFonts w:ascii="FangSong" w:hAnsi="FangSong" w:eastAsia="FangSong" w:cs="宋体"/>
                <w:kern w:val="0"/>
                <w:sz w:val="24"/>
              </w:rPr>
              <w:t>发</w:t>
            </w:r>
            <w:r>
              <w:rPr>
                <w:rFonts w:ascii="FangSong" w:hAnsi="FangSong" w:eastAsia="FangSong" w:cs="MS PGothic"/>
                <w:kern w:val="0"/>
                <w:sz w:val="24"/>
              </w:rPr>
              <w:t>展有限公</w:t>
            </w:r>
            <w:r>
              <w:rPr>
                <w:rFonts w:ascii="FangSong" w:hAnsi="FangSong" w:eastAsia="FangSong" w:cs="Arial"/>
                <w:kern w:val="0"/>
                <w:sz w:val="24"/>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36</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超声影像</w:t>
            </w:r>
            <w:r>
              <w:rPr>
                <w:rFonts w:ascii="FangSong" w:hAnsi="FangSong" w:eastAsia="FangSong" w:cs="宋体"/>
                <w:kern w:val="0"/>
                <w:sz w:val="24"/>
              </w:rPr>
              <w:t>导</w:t>
            </w:r>
            <w:r>
              <w:rPr>
                <w:rFonts w:ascii="FangSong" w:hAnsi="FangSong" w:eastAsia="FangSong" w:cs="MS PGothic"/>
                <w:kern w:val="0"/>
                <w:sz w:val="24"/>
              </w:rPr>
              <w:t>航激光</w:t>
            </w:r>
            <w:r>
              <w:rPr>
                <w:rFonts w:ascii="FangSong" w:hAnsi="FangSong" w:eastAsia="FangSong" w:cs="宋体"/>
                <w:kern w:val="0"/>
                <w:sz w:val="24"/>
              </w:rPr>
              <w:t>肿</w:t>
            </w:r>
            <w:r>
              <w:rPr>
                <w:rFonts w:ascii="FangSong" w:hAnsi="FangSong" w:eastAsia="FangSong" w:cs="MS PGothic"/>
                <w:kern w:val="0"/>
                <w:sz w:val="24"/>
              </w:rPr>
              <w:t>瘤消融人工智能系</w:t>
            </w:r>
            <w:r>
              <w:rPr>
                <w:rFonts w:ascii="FangSong" w:hAnsi="FangSong" w:eastAsia="FangSong" w:cs="宋体"/>
                <w:kern w:val="0"/>
                <w:sz w:val="24"/>
              </w:rPr>
              <w:t>统</w:t>
            </w:r>
            <w:r>
              <w:rPr>
                <w:rFonts w:ascii="FangSong" w:hAnsi="FangSong" w:eastAsia="FangSong" w:cs="MS PGothic"/>
                <w:kern w:val="0"/>
                <w:sz w:val="24"/>
              </w:rPr>
              <w:t>关</w:t>
            </w:r>
            <w:r>
              <w:rPr>
                <w:rFonts w:ascii="FangSong" w:hAnsi="FangSong" w:eastAsia="FangSong" w:cs="宋体"/>
                <w:kern w:val="0"/>
                <w:sz w:val="24"/>
              </w:rPr>
              <w:t>键</w:t>
            </w:r>
            <w:r>
              <w:rPr>
                <w:rFonts w:ascii="FangSong" w:hAnsi="FangSong" w:eastAsia="FangSong" w:cs="MS PGothic"/>
                <w:kern w:val="0"/>
                <w:sz w:val="24"/>
              </w:rPr>
              <w:t>技</w:t>
            </w:r>
            <w:r>
              <w:rPr>
                <w:rFonts w:ascii="FangSong" w:hAnsi="FangSong" w:eastAsia="FangSong" w:cs="宋体"/>
                <w:kern w:val="0"/>
                <w:sz w:val="24"/>
              </w:rPr>
              <w:t>术</w:t>
            </w:r>
            <w:r>
              <w:rPr>
                <w:rFonts w:ascii="FangSong" w:hAnsi="FangSong" w:eastAsia="FangSong" w:cs="MS PGothic"/>
                <w:kern w:val="0"/>
                <w:sz w:val="24"/>
              </w:rPr>
              <w:t>研究及</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37</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宫颈恶性转化的分子精准筛查的关键技术研究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38</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用于肌骨超声断</w:t>
            </w:r>
            <w:r>
              <w:rPr>
                <w:rFonts w:ascii="FangSong" w:hAnsi="FangSong" w:eastAsia="FangSong" w:cs="宋体"/>
                <w:kern w:val="0"/>
                <w:sz w:val="24"/>
              </w:rPr>
              <w:t>层</w:t>
            </w:r>
            <w:r>
              <w:rPr>
                <w:rFonts w:ascii="FangSong" w:hAnsi="FangSong" w:eastAsia="FangSong" w:cs="MS PGothic"/>
                <w:kern w:val="0"/>
                <w:sz w:val="24"/>
              </w:rPr>
              <w:t>成像系</w:t>
            </w:r>
            <w:r>
              <w:rPr>
                <w:rFonts w:ascii="FangSong" w:hAnsi="FangSong" w:eastAsia="FangSong" w:cs="宋体"/>
                <w:kern w:val="0"/>
                <w:sz w:val="24"/>
              </w:rPr>
              <w:t>统</w:t>
            </w:r>
            <w:r>
              <w:rPr>
                <w:rFonts w:ascii="FangSong" w:hAnsi="FangSong" w:eastAsia="FangSong" w:cs="MS PGothic"/>
                <w:kern w:val="0"/>
                <w:sz w:val="24"/>
              </w:rPr>
              <w:t>的</w:t>
            </w:r>
            <w:r>
              <w:rPr>
                <w:rFonts w:ascii="FangSong" w:hAnsi="FangSong" w:eastAsia="FangSong" w:cs="宋体"/>
                <w:kern w:val="0"/>
                <w:sz w:val="24"/>
              </w:rPr>
              <w:t>环</w:t>
            </w:r>
            <w:r>
              <w:rPr>
                <w:rFonts w:ascii="FangSong" w:hAnsi="FangSong" w:eastAsia="FangSong" w:cs="MS PGothic"/>
                <w:kern w:val="0"/>
                <w:sz w:val="24"/>
              </w:rPr>
              <w:t>形探</w:t>
            </w:r>
            <w:r>
              <w:rPr>
                <w:rFonts w:ascii="FangSong" w:hAnsi="FangSong" w:eastAsia="FangSong" w:cs="宋体"/>
                <w:kern w:val="0"/>
                <w:sz w:val="24"/>
              </w:rPr>
              <w:t>头设计</w:t>
            </w:r>
            <w:r>
              <w:rPr>
                <w:rFonts w:ascii="FangSong" w:hAnsi="FangSong" w:eastAsia="FangSong" w:cs="MS PGothic"/>
                <w:kern w:val="0"/>
                <w:sz w:val="24"/>
              </w:rPr>
              <w:t>与研</w:t>
            </w:r>
            <w:r>
              <w:rPr>
                <w:rFonts w:ascii="FangSong" w:hAnsi="FangSong" w:eastAsia="FangSong" w:cs="Arial"/>
                <w:kern w:val="0"/>
                <w:sz w:val="24"/>
              </w:rPr>
              <w:t>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w:t>
            </w:r>
            <w:r>
              <w:rPr>
                <w:rFonts w:ascii="FangSong" w:hAnsi="FangSong" w:eastAsia="FangSong" w:cs="Arial"/>
                <w:kern w:val="0"/>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39</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高抗逆性高糖酵母</w:t>
            </w:r>
            <w:r>
              <w:rPr>
                <w:rFonts w:ascii="FangSong" w:hAnsi="FangSong" w:eastAsia="FangSong" w:cs="宋体"/>
                <w:kern w:val="0"/>
                <w:sz w:val="24"/>
              </w:rPr>
              <w:t>产</w:t>
            </w:r>
            <w:r>
              <w:rPr>
                <w:rFonts w:ascii="FangSong" w:hAnsi="FangSong" w:eastAsia="FangSong" w:cs="MS PGothic"/>
                <w:kern w:val="0"/>
                <w:sz w:val="24"/>
              </w:rPr>
              <w:t>品开</w:t>
            </w:r>
            <w:r>
              <w:rPr>
                <w:rFonts w:ascii="FangSong" w:hAnsi="FangSong" w:eastAsia="FangSong" w:cs="宋体"/>
                <w:kern w:val="0"/>
                <w:sz w:val="24"/>
              </w:rPr>
              <w:t>发</w:t>
            </w:r>
            <w:r>
              <w:rPr>
                <w:rFonts w:ascii="FangSong" w:hAnsi="FangSong" w:eastAsia="FangSong" w:cs="MS PGothic"/>
                <w:kern w:val="0"/>
                <w:sz w:val="24"/>
              </w:rPr>
              <w:t>及</w:t>
            </w:r>
            <w:r>
              <w:rPr>
                <w:rFonts w:ascii="FangSong" w:hAnsi="FangSong" w:eastAsia="FangSong" w:cs="宋体"/>
                <w:kern w:val="0"/>
                <w:sz w:val="24"/>
              </w:rPr>
              <w:t>应</w:t>
            </w:r>
            <w:r>
              <w:rPr>
                <w:rFonts w:ascii="FangSong" w:hAnsi="FangSong" w:eastAsia="FangSong" w:cs="Arial"/>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安琪酵母股份有限公司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40</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分化型甲状腺癌初始治</w:t>
            </w:r>
            <w:r>
              <w:rPr>
                <w:rFonts w:ascii="FangSong" w:hAnsi="FangSong" w:eastAsia="FangSong" w:cs="宋体"/>
                <w:kern w:val="0"/>
                <w:sz w:val="24"/>
              </w:rPr>
              <w:t>疗</w:t>
            </w:r>
            <w:r>
              <w:rPr>
                <w:rFonts w:ascii="FangSong" w:hAnsi="FangSong" w:eastAsia="FangSong" w:cs="MS PGothic"/>
                <w:kern w:val="0"/>
                <w:sz w:val="24"/>
              </w:rPr>
              <w:t>精准决策模型的构建及效能</w:t>
            </w:r>
            <w:r>
              <w:rPr>
                <w:rFonts w:ascii="FangSong" w:hAnsi="FangSong" w:eastAsia="FangSong" w:cs="宋体"/>
                <w:kern w:val="0"/>
                <w:sz w:val="24"/>
              </w:rPr>
              <w:t>评</w:t>
            </w:r>
            <w:r>
              <w:rPr>
                <w:rFonts w:ascii="FangSong" w:hAnsi="FangSong" w:eastAsia="FangSong" w:cs="MS PGothic"/>
                <w:kern w:val="0"/>
                <w:sz w:val="24"/>
              </w:rPr>
              <w:t>估</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lang w:val="en-US" w:eastAsia="zh-CN"/>
              </w:rPr>
            </w:pPr>
            <w:r>
              <w:rPr>
                <w:rFonts w:hint="eastAsia" w:ascii="FangSong" w:hAnsi="FangSong" w:eastAsia="FangSong" w:cs="Arial"/>
                <w:kern w:val="0"/>
                <w:sz w:val="24"/>
                <w:lang w:val="en-US" w:eastAsia="zh-CN"/>
              </w:rPr>
              <w:t>41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宋体"/>
                <w:kern w:val="0"/>
                <w:sz w:val="24"/>
              </w:rPr>
              <w:t>脑</w:t>
            </w:r>
            <w:r>
              <w:rPr>
                <w:rFonts w:ascii="FangSong" w:hAnsi="FangSong" w:eastAsia="FangSong" w:cs="MS PGothic"/>
                <w:kern w:val="0"/>
                <w:sz w:val="24"/>
              </w:rPr>
              <w:t>胶</w:t>
            </w:r>
            <w:r>
              <w:rPr>
                <w:rFonts w:ascii="FangSong" w:hAnsi="FangSong" w:eastAsia="FangSong" w:cs="宋体"/>
                <w:kern w:val="0"/>
                <w:sz w:val="24"/>
              </w:rPr>
              <w:t>质</w:t>
            </w:r>
            <w:r>
              <w:rPr>
                <w:rFonts w:ascii="FangSong" w:hAnsi="FangSong" w:eastAsia="FangSong" w:cs="MS PGothic"/>
                <w:kern w:val="0"/>
                <w:sz w:val="24"/>
              </w:rPr>
              <w:t>瘤光</w:t>
            </w:r>
            <w:r>
              <w:rPr>
                <w:rFonts w:ascii="FangSong" w:hAnsi="FangSong" w:eastAsia="FangSong" w:cs="宋体"/>
                <w:kern w:val="0"/>
                <w:sz w:val="24"/>
              </w:rPr>
              <w:t>动</w:t>
            </w:r>
            <w:r>
              <w:rPr>
                <w:rFonts w:ascii="FangSong" w:hAnsi="FangSong" w:eastAsia="FangSong" w:cs="MS PGothic"/>
                <w:kern w:val="0"/>
                <w:sz w:val="24"/>
              </w:rPr>
              <w:t>力治</w:t>
            </w:r>
            <w:r>
              <w:rPr>
                <w:rFonts w:ascii="FangSong" w:hAnsi="FangSong" w:eastAsia="FangSong" w:cs="宋体"/>
                <w:kern w:val="0"/>
                <w:sz w:val="24"/>
              </w:rPr>
              <w:t>疗</w:t>
            </w:r>
            <w:r>
              <w:rPr>
                <w:rFonts w:ascii="FangSong" w:hAnsi="FangSong" w:eastAsia="FangSong" w:cs="MS PGothic"/>
                <w:kern w:val="0"/>
                <w:sz w:val="24"/>
              </w:rPr>
              <w:t>技</w:t>
            </w:r>
            <w:r>
              <w:rPr>
                <w:rFonts w:ascii="FangSong" w:hAnsi="FangSong" w:eastAsia="FangSong" w:cs="宋体"/>
                <w:kern w:val="0"/>
                <w:sz w:val="24"/>
              </w:rPr>
              <w:t>术</w:t>
            </w:r>
            <w:r>
              <w:rPr>
                <w:rFonts w:ascii="FangSong" w:hAnsi="FangSong" w:eastAsia="FangSong" w:cs="MS PGothic"/>
                <w:kern w:val="0"/>
                <w:sz w:val="24"/>
              </w:rPr>
              <w:t>及</w:t>
            </w:r>
            <w:r>
              <w:rPr>
                <w:rFonts w:ascii="FangSong" w:hAnsi="FangSong" w:eastAsia="FangSong" w:cs="宋体"/>
                <w:kern w:val="0"/>
                <w:sz w:val="24"/>
              </w:rPr>
              <w:t>创</w:t>
            </w:r>
            <w:r>
              <w:rPr>
                <w:rFonts w:ascii="FangSong" w:hAnsi="FangSong" w:eastAsia="FangSong" w:cs="MS PGothic"/>
                <w:kern w:val="0"/>
                <w:sz w:val="24"/>
              </w:rPr>
              <w:t>新器械研</w:t>
            </w:r>
            <w:r>
              <w:rPr>
                <w:rFonts w:ascii="FangSong" w:hAnsi="FangSong" w:eastAsia="FangSong" w:cs="宋体"/>
                <w:kern w:val="0"/>
                <w:sz w:val="24"/>
              </w:rPr>
              <w:t>发</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基于全基因</w:t>
            </w:r>
            <w:r>
              <w:rPr>
                <w:rFonts w:ascii="FangSong" w:hAnsi="FangSong" w:eastAsia="FangSong" w:cs="宋体"/>
                <w:kern w:val="0"/>
                <w:sz w:val="24"/>
              </w:rPr>
              <w:t>组</w:t>
            </w:r>
            <w:r>
              <w:rPr>
                <w:rFonts w:ascii="FangSong" w:hAnsi="FangSong" w:eastAsia="FangSong" w:cs="MS PGothic"/>
                <w:kern w:val="0"/>
                <w:sz w:val="24"/>
              </w:rPr>
              <w:t>关</w:t>
            </w:r>
            <w:r>
              <w:rPr>
                <w:rFonts w:ascii="FangSong" w:hAnsi="FangSong" w:eastAsia="FangSong" w:cs="宋体"/>
                <w:kern w:val="0"/>
                <w:sz w:val="24"/>
              </w:rPr>
              <w:t>联</w:t>
            </w:r>
            <w:r>
              <w:rPr>
                <w:rFonts w:ascii="FangSong" w:hAnsi="FangSong" w:eastAsia="FangSong" w:cs="MS PGothic"/>
                <w:kern w:val="0"/>
                <w:sz w:val="24"/>
              </w:rPr>
              <w:t>分析的</w:t>
            </w:r>
            <w:r>
              <w:rPr>
                <w:rFonts w:ascii="FangSong" w:hAnsi="FangSong" w:eastAsia="FangSong" w:cs="宋体"/>
                <w:kern w:val="0"/>
                <w:sz w:val="24"/>
              </w:rPr>
              <w:t>头颈鳞</w:t>
            </w:r>
            <w:r>
              <w:rPr>
                <w:rFonts w:ascii="FangSong" w:hAnsi="FangSong" w:eastAsia="FangSong" w:cs="MS PGothic"/>
                <w:kern w:val="0"/>
                <w:sz w:val="24"/>
              </w:rPr>
              <w:t>癌患者</w:t>
            </w:r>
            <w:r>
              <w:rPr>
                <w:rFonts w:ascii="FangSong" w:hAnsi="FangSong" w:eastAsia="FangSong" w:cs="宋体"/>
                <w:kern w:val="0"/>
                <w:sz w:val="24"/>
              </w:rPr>
              <w:t>顺铂</w:t>
            </w:r>
            <w:r>
              <w:rPr>
                <w:rFonts w:ascii="FangSong" w:hAnsi="FangSong" w:eastAsia="FangSong" w:cs="MS PGothic"/>
                <w:kern w:val="0"/>
                <w:sz w:val="24"/>
              </w:rPr>
              <w:t>耳中毒性</w:t>
            </w:r>
            <w:r>
              <w:rPr>
                <w:rFonts w:ascii="FangSong" w:hAnsi="FangSong" w:eastAsia="FangSong" w:cs="宋体"/>
                <w:kern w:val="0"/>
                <w:sz w:val="24"/>
              </w:rPr>
              <w:t>聋</w:t>
            </w:r>
            <w:r>
              <w:rPr>
                <w:rFonts w:ascii="FangSong" w:hAnsi="FangSong" w:eastAsia="FangSong" w:cs="MS PGothic"/>
                <w:kern w:val="0"/>
                <w:sz w:val="24"/>
              </w:rPr>
              <w:t>个体易感机制及防治研究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43</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基于</w:t>
            </w:r>
            <w:r>
              <w:rPr>
                <w:rFonts w:ascii="FangSong" w:hAnsi="FangSong" w:eastAsia="FangSong" w:cs="宋体"/>
                <w:kern w:val="0"/>
                <w:sz w:val="24"/>
              </w:rPr>
              <w:t>药</w:t>
            </w:r>
            <w:r>
              <w:rPr>
                <w:rFonts w:ascii="FangSong" w:hAnsi="FangSong" w:eastAsia="FangSong" w:cs="MS PGothic"/>
                <w:kern w:val="0"/>
                <w:sz w:val="24"/>
              </w:rPr>
              <w:t>物基因</w:t>
            </w:r>
            <w:r>
              <w:rPr>
                <w:rFonts w:ascii="FangSong" w:hAnsi="FangSong" w:eastAsia="FangSong" w:cs="宋体"/>
                <w:kern w:val="0"/>
                <w:sz w:val="24"/>
              </w:rPr>
              <w:t>组</w:t>
            </w:r>
            <w:r>
              <w:rPr>
                <w:rFonts w:ascii="FangSong" w:hAnsi="FangSong" w:eastAsia="FangSong" w:cs="MS PGothic"/>
                <w:kern w:val="0"/>
                <w:sz w:val="24"/>
              </w:rPr>
              <w:t>学的精准麻醉</w:t>
            </w:r>
            <w:r>
              <w:rPr>
                <w:rFonts w:ascii="FangSong" w:hAnsi="FangSong" w:eastAsia="FangSong" w:cs="宋体"/>
                <w:kern w:val="0"/>
                <w:sz w:val="24"/>
              </w:rPr>
              <w:t>临</w:t>
            </w:r>
            <w:r>
              <w:rPr>
                <w:rFonts w:ascii="FangSong" w:hAnsi="FangSong" w:eastAsia="FangSong" w:cs="MS PGothic"/>
                <w:kern w:val="0"/>
                <w:sz w:val="24"/>
              </w:rPr>
              <w:t>床</w:t>
            </w:r>
            <w:r>
              <w:rPr>
                <w:rFonts w:ascii="FangSong" w:hAnsi="FangSong" w:eastAsia="FangSong" w:cs="宋体"/>
                <w:kern w:val="0"/>
                <w:sz w:val="24"/>
              </w:rPr>
              <w:t>转</w:t>
            </w:r>
            <w:r>
              <w:rPr>
                <w:rFonts w:ascii="FangSong" w:hAnsi="FangSong" w:eastAsia="FangSong" w:cs="MS PGothic"/>
                <w:kern w:val="0"/>
                <w:sz w:val="24"/>
              </w:rPr>
              <w:t>化研究与</w:t>
            </w:r>
            <w:r>
              <w:rPr>
                <w:rFonts w:ascii="FangSong" w:hAnsi="FangSong" w:eastAsia="FangSong" w:cs="宋体"/>
                <w:kern w:val="0"/>
                <w:sz w:val="24"/>
              </w:rPr>
              <w:t>应</w:t>
            </w:r>
            <w:r>
              <w:rPr>
                <w:rFonts w:ascii="FangSong" w:hAnsi="FangSong" w:eastAsia="FangSong" w:cs="MS PGothic"/>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宋体"/>
                <w:kern w:val="0"/>
                <w:sz w:val="24"/>
              </w:rPr>
              <w:t>华</w:t>
            </w:r>
            <w:r>
              <w:rPr>
                <w:rFonts w:ascii="FangSong" w:hAnsi="FangSong" w:eastAsia="FangSong" w:cs="MS PGothic"/>
                <w:kern w:val="0"/>
                <w:sz w:val="24"/>
              </w:rPr>
              <w:t>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宋体"/>
                <w:kern w:val="0"/>
                <w:sz w:val="24"/>
              </w:rPr>
              <w:t>组织</w:t>
            </w:r>
            <w:r>
              <w:rPr>
                <w:rFonts w:ascii="FangSong" w:hAnsi="FangSong" w:eastAsia="FangSong" w:cs="MS PGothic"/>
                <w:kern w:val="0"/>
                <w:sz w:val="24"/>
              </w:rPr>
              <w:t>工程角膜植片的制</w:t>
            </w:r>
            <w:r>
              <w:rPr>
                <w:rFonts w:ascii="FangSong" w:hAnsi="FangSong" w:eastAsia="FangSong" w:cs="宋体"/>
                <w:kern w:val="0"/>
                <w:sz w:val="24"/>
              </w:rPr>
              <w:t>备</w:t>
            </w:r>
            <w:r>
              <w:rPr>
                <w:rFonts w:ascii="FangSong" w:hAnsi="FangSong" w:eastAsia="FangSong" w:cs="MS PGothic"/>
                <w:kern w:val="0"/>
                <w:sz w:val="24"/>
              </w:rPr>
              <w:t>及其在角膜盲精准治</w:t>
            </w:r>
            <w:r>
              <w:rPr>
                <w:rFonts w:ascii="FangSong" w:hAnsi="FangSong" w:eastAsia="FangSong" w:cs="宋体"/>
                <w:kern w:val="0"/>
                <w:sz w:val="24"/>
              </w:rPr>
              <w:t>疗</w:t>
            </w:r>
            <w:r>
              <w:rPr>
                <w:rFonts w:ascii="FangSong" w:hAnsi="FangSong" w:eastAsia="FangSong" w:cs="MS PGothic"/>
                <w:kern w:val="0"/>
                <w:sz w:val="24"/>
              </w:rPr>
              <w:t>中的</w:t>
            </w:r>
            <w:r>
              <w:rPr>
                <w:rFonts w:ascii="FangSong" w:hAnsi="FangSong" w:eastAsia="FangSong" w:cs="宋体"/>
                <w:kern w:val="0"/>
                <w:sz w:val="24"/>
              </w:rPr>
              <w:t>应</w:t>
            </w:r>
            <w:r>
              <w:rPr>
                <w:rFonts w:ascii="FangSong" w:hAnsi="FangSong" w:eastAsia="FangSong" w:cs="MS PGothic"/>
                <w:kern w:val="0"/>
                <w:sz w:val="24"/>
              </w:rPr>
              <w:t>用研究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汉协</w:t>
            </w:r>
            <w:r>
              <w:rPr>
                <w:rFonts w:ascii="FangSong" w:hAnsi="FangSong" w:eastAsia="FangSong" w:cs="MS PGothic"/>
                <w:kern w:val="0"/>
                <w:sz w:val="24"/>
              </w:rPr>
              <w:t>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新型干</w:t>
            </w:r>
            <w:r>
              <w:rPr>
                <w:rFonts w:ascii="FangSong" w:hAnsi="FangSong" w:eastAsia="FangSong" w:cs="宋体"/>
                <w:kern w:val="0"/>
                <w:sz w:val="24"/>
              </w:rPr>
              <w:t>细</w:t>
            </w:r>
            <w:r>
              <w:rPr>
                <w:rFonts w:ascii="FangSong" w:hAnsi="FangSong" w:eastAsia="FangSong" w:cs="MS PGothic"/>
                <w:kern w:val="0"/>
                <w:sz w:val="24"/>
              </w:rPr>
              <w:t>胞</w:t>
            </w:r>
            <w:r>
              <w:rPr>
                <w:rFonts w:ascii="FangSong" w:hAnsi="FangSong" w:eastAsia="FangSong" w:cs="宋体"/>
                <w:kern w:val="0"/>
                <w:sz w:val="24"/>
              </w:rPr>
              <w:t>组织</w:t>
            </w:r>
            <w:r>
              <w:rPr>
                <w:rFonts w:ascii="FangSong" w:hAnsi="FangSong" w:eastAsia="FangSong" w:cs="MS PGothic"/>
                <w:kern w:val="0"/>
                <w:sz w:val="24"/>
              </w:rPr>
              <w:t>工程（</w:t>
            </w:r>
            <w:r>
              <w:rPr>
                <w:rFonts w:ascii="FangSong" w:hAnsi="FangSong" w:eastAsia="FangSong" w:cs="Arial"/>
                <w:kern w:val="0"/>
                <w:sz w:val="24"/>
              </w:rPr>
              <w:t>A-T-CS/F-127）关</w:t>
            </w:r>
            <w:r>
              <w:rPr>
                <w:rFonts w:ascii="FangSong" w:hAnsi="FangSong" w:eastAsia="FangSong" w:cs="宋体"/>
                <w:kern w:val="0"/>
                <w:sz w:val="24"/>
              </w:rPr>
              <w:t>键</w:t>
            </w:r>
            <w:r>
              <w:rPr>
                <w:rFonts w:ascii="FangSong" w:hAnsi="FangSong" w:eastAsia="FangSong" w:cs="MS PGothic"/>
                <w:kern w:val="0"/>
                <w:sz w:val="24"/>
              </w:rPr>
              <w:t>技</w:t>
            </w:r>
            <w:r>
              <w:rPr>
                <w:rFonts w:ascii="FangSong" w:hAnsi="FangSong" w:eastAsia="FangSong" w:cs="宋体"/>
                <w:kern w:val="0"/>
                <w:sz w:val="24"/>
              </w:rPr>
              <w:t>术</w:t>
            </w:r>
            <w:r>
              <w:rPr>
                <w:rFonts w:ascii="FangSong" w:hAnsi="FangSong" w:eastAsia="FangSong" w:cs="MS PGothic"/>
                <w:kern w:val="0"/>
                <w:sz w:val="24"/>
              </w:rPr>
              <w:t>治</w:t>
            </w:r>
            <w:r>
              <w:rPr>
                <w:rFonts w:ascii="FangSong" w:hAnsi="FangSong" w:eastAsia="FangSong" w:cs="宋体"/>
                <w:kern w:val="0"/>
                <w:sz w:val="24"/>
              </w:rPr>
              <w:t>疗</w:t>
            </w:r>
            <w:r>
              <w:rPr>
                <w:rFonts w:ascii="FangSong" w:hAnsi="FangSong" w:eastAsia="FangSong" w:cs="MS PGothic"/>
                <w:kern w:val="0"/>
                <w:sz w:val="24"/>
              </w:rPr>
              <w:t>早期股骨</w:t>
            </w:r>
            <w:r>
              <w:rPr>
                <w:rFonts w:ascii="FangSong" w:hAnsi="FangSong" w:eastAsia="FangSong" w:cs="宋体"/>
                <w:kern w:val="0"/>
                <w:sz w:val="24"/>
              </w:rPr>
              <w:t>头</w:t>
            </w:r>
            <w:r>
              <w:rPr>
                <w:rFonts w:ascii="FangSong" w:hAnsi="FangSong" w:eastAsia="FangSong" w:cs="MS PGothic"/>
                <w:kern w:val="0"/>
                <w:sz w:val="24"/>
              </w:rPr>
              <w:t>坏死的机制与</w:t>
            </w:r>
            <w:r>
              <w:rPr>
                <w:rFonts w:ascii="FangSong" w:hAnsi="FangSong" w:eastAsia="FangSong" w:cs="宋体"/>
                <w:kern w:val="0"/>
                <w:sz w:val="24"/>
              </w:rPr>
              <w:t>临</w:t>
            </w:r>
            <w:r>
              <w:rPr>
                <w:rFonts w:ascii="FangSong" w:hAnsi="FangSong" w:eastAsia="FangSong" w:cs="MS PGothic"/>
                <w:kern w:val="0"/>
                <w:sz w:val="24"/>
              </w:rPr>
              <w:t>床</w:t>
            </w:r>
            <w:r>
              <w:rPr>
                <w:rFonts w:ascii="FangSong" w:hAnsi="FangSong" w:eastAsia="FangSong" w:cs="宋体"/>
                <w:kern w:val="0"/>
                <w:sz w:val="24"/>
              </w:rPr>
              <w:t>应</w:t>
            </w:r>
            <w:r>
              <w:rPr>
                <w:rFonts w:ascii="FangSong" w:hAnsi="FangSong" w:eastAsia="FangSong" w:cs="MS PGothic"/>
                <w:kern w:val="0"/>
                <w:sz w:val="24"/>
              </w:rPr>
              <w:t>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武</w:t>
            </w:r>
            <w:r>
              <w:rPr>
                <w:rFonts w:ascii="FangSong" w:hAnsi="FangSong" w:eastAsia="FangSong" w:cs="宋体"/>
                <w:kern w:val="0"/>
                <w:sz w:val="24"/>
              </w:rPr>
              <w:t>汉</w:t>
            </w:r>
            <w:r>
              <w:rPr>
                <w:rFonts w:ascii="FangSong" w:hAnsi="FangSong" w:eastAsia="FangSong" w:cs="MS PGothic"/>
                <w:kern w:val="0"/>
                <w:sz w:val="24"/>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46</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Arial"/>
                <w:kern w:val="0"/>
                <w:sz w:val="24"/>
                <w:szCs w:val="24"/>
                <w:lang w:val="en-US" w:eastAsia="zh-CN" w:bidi="ar-SA"/>
              </w:rPr>
            </w:pPr>
            <w:r>
              <w:rPr>
                <w:rFonts w:ascii="FangSong" w:hAnsi="FangSong" w:eastAsia="FangSong" w:cs="Arial"/>
                <w:kern w:val="0"/>
                <w:sz w:val="24"/>
              </w:rPr>
              <w:t>艾滋病免疫功能低下状</w:t>
            </w:r>
            <w:r>
              <w:rPr>
                <w:rFonts w:ascii="FangSong" w:hAnsi="FangSong" w:eastAsia="FangSong" w:cs="宋体"/>
                <w:kern w:val="0"/>
                <w:sz w:val="24"/>
              </w:rPr>
              <w:t>态</w:t>
            </w:r>
            <w:r>
              <w:rPr>
                <w:rFonts w:ascii="FangSong" w:hAnsi="FangSong" w:eastAsia="FangSong" w:cs="MS PGothic"/>
                <w:kern w:val="0"/>
                <w:sz w:val="24"/>
              </w:rPr>
              <w:t>人群的</w:t>
            </w:r>
            <w:r>
              <w:rPr>
                <w:rFonts w:ascii="FangSong" w:hAnsi="FangSong" w:eastAsia="FangSong" w:cs="宋体"/>
                <w:kern w:val="0"/>
                <w:sz w:val="24"/>
              </w:rPr>
              <w:t>证</w:t>
            </w:r>
            <w:r>
              <w:rPr>
                <w:rFonts w:ascii="FangSong" w:hAnsi="FangSong" w:eastAsia="FangSong" w:cs="MS PGothic"/>
                <w:kern w:val="0"/>
                <w:sz w:val="24"/>
              </w:rPr>
              <w:t>候分布</w:t>
            </w:r>
            <w:r>
              <w:rPr>
                <w:rFonts w:ascii="FangSong" w:hAnsi="FangSong" w:eastAsia="FangSong" w:cs="宋体"/>
                <w:kern w:val="0"/>
                <w:sz w:val="24"/>
              </w:rPr>
              <w:t>规</w:t>
            </w:r>
            <w:r>
              <w:rPr>
                <w:rFonts w:ascii="FangSong" w:hAnsi="FangSong" w:eastAsia="FangSong" w:cs="MS PGothic"/>
                <w:kern w:val="0"/>
                <w:sz w:val="24"/>
              </w:rPr>
              <w:t>律及中西医</w:t>
            </w:r>
            <w:r>
              <w:rPr>
                <w:rFonts w:ascii="FangSong" w:hAnsi="FangSong" w:eastAsia="FangSong" w:cs="宋体"/>
                <w:kern w:val="0"/>
                <w:sz w:val="24"/>
              </w:rPr>
              <w:t>协</w:t>
            </w:r>
            <w:r>
              <w:rPr>
                <w:rFonts w:ascii="FangSong" w:hAnsi="FangSong" w:eastAsia="FangSong" w:cs="MS PGothic"/>
                <w:kern w:val="0"/>
                <w:sz w:val="24"/>
              </w:rPr>
              <w:t>同</w:t>
            </w:r>
            <w:r>
              <w:rPr>
                <w:rFonts w:ascii="FangSong" w:hAnsi="FangSong" w:eastAsia="FangSong" w:cs="宋体"/>
                <w:kern w:val="0"/>
                <w:sz w:val="24"/>
              </w:rPr>
              <w:t>临</w:t>
            </w:r>
            <w:r>
              <w:rPr>
                <w:rFonts w:ascii="FangSong" w:hAnsi="FangSong" w:eastAsia="FangSong" w:cs="MS PGothic"/>
                <w:kern w:val="0"/>
                <w:sz w:val="24"/>
              </w:rPr>
              <w:t>床干</w:t>
            </w:r>
            <w:r>
              <w:rPr>
                <w:rFonts w:ascii="FangSong" w:hAnsi="FangSong" w:eastAsia="FangSong" w:cs="宋体"/>
                <w:kern w:val="0"/>
                <w:sz w:val="24"/>
              </w:rPr>
              <w:t>预</w:t>
            </w:r>
            <w:r>
              <w:rPr>
                <w:rFonts w:ascii="FangSong" w:hAnsi="FangSong" w:eastAsia="FangSong" w:cs="MS PGothic"/>
                <w:kern w:val="0"/>
                <w:sz w:val="24"/>
              </w:rPr>
              <w:t>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Arial"/>
                <w:kern w:val="0"/>
                <w:sz w:val="24"/>
                <w:szCs w:val="24"/>
                <w:lang w:val="en-US" w:eastAsia="zh-CN" w:bidi="ar-SA"/>
              </w:rPr>
            </w:pPr>
            <w:r>
              <w:rPr>
                <w:rFonts w:ascii="FangSong" w:hAnsi="FangSong" w:eastAsia="FangSong" w:cs="Arial"/>
                <w:kern w:val="0"/>
                <w:sz w:val="24"/>
              </w:rPr>
              <w:t>湖北省中医院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47</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农业废弃物清洁高效发电关键技术集成与应用</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48</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基于新材料的高性能高速铁路大跨度桥梁结构与体系研究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49</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典型危险化学品泄漏事故监测预警-风险研判-智能处置关键技术研究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50</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石墨资源全产业链安全绿色开发与高值利用关键技术与示范</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51</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生态低碳建筑用防水阻根系统关键技术研究与示范</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湖北工业大学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52</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地下空间工程智慧建造关键技术研究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53</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超/特高压输电线路电磁环境控制关键技术研究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中国电力科学研究院武汉分院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szCs w:val="24"/>
                <w:lang w:val="en-US" w:eastAsia="zh-CN" w:bidi="ar-SA"/>
              </w:rPr>
            </w:pPr>
            <w:r>
              <w:rPr>
                <w:rFonts w:hint="eastAsia" w:ascii="FangSong" w:hAnsi="FangSong" w:eastAsia="FangSong" w:cs="Arial"/>
                <w:kern w:val="0"/>
                <w:sz w:val="24"/>
                <w:lang w:val="en-US" w:eastAsia="zh-CN"/>
              </w:rPr>
              <w:t>54</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农业碳减排及碳交易关键技术研究</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华中农业大学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94" w:type="dxa"/>
            <w:tcBorders>
              <w:tl2br w:val="nil"/>
              <w:tr2bl w:val="nil"/>
            </w:tcBorders>
            <w:shd w:val="clear" w:color="auto" w:fill="auto"/>
            <w:vAlign w:val="center"/>
          </w:tcPr>
          <w:p>
            <w:pPr>
              <w:widowControl/>
              <w:spacing w:line="280" w:lineRule="exact"/>
              <w:jc w:val="center"/>
              <w:rPr>
                <w:rFonts w:hint="default" w:ascii="FangSong" w:hAnsi="FangSong" w:eastAsia="FangSong" w:cs="Arial"/>
                <w:kern w:val="0"/>
                <w:sz w:val="24"/>
                <w:lang w:val="en-US" w:eastAsia="zh-CN"/>
              </w:rPr>
            </w:pPr>
            <w:r>
              <w:rPr>
                <w:rFonts w:hint="eastAsia" w:ascii="FangSong" w:hAnsi="FangSong" w:eastAsia="FangSong" w:cs="Arial"/>
                <w:kern w:val="0"/>
                <w:sz w:val="24"/>
                <w:lang w:val="en-US" w:eastAsia="zh-CN"/>
              </w:rPr>
              <w:t>55</w:t>
            </w:r>
          </w:p>
        </w:tc>
        <w:tc>
          <w:tcPr>
            <w:tcW w:w="3953" w:type="dxa"/>
            <w:tcBorders>
              <w:tl2br w:val="nil"/>
              <w:tr2bl w:val="nil"/>
            </w:tcBorders>
            <w:shd w:val="clear" w:color="auto" w:fill="auto"/>
            <w:vAlign w:val="center"/>
          </w:tcPr>
          <w:p>
            <w:pPr>
              <w:widowControl/>
              <w:spacing w:line="280" w:lineRule="exact"/>
              <w:jc w:val="center"/>
              <w:rPr>
                <w:rFonts w:ascii="FangSong" w:hAnsi="FangSong" w:eastAsia="FangSong" w:cs="MS PGothic"/>
                <w:kern w:val="0"/>
                <w:sz w:val="24"/>
                <w:szCs w:val="24"/>
                <w:lang w:val="en-US" w:eastAsia="zh-CN" w:bidi="ar-SA"/>
              </w:rPr>
            </w:pPr>
            <w:r>
              <w:rPr>
                <w:rFonts w:hint="eastAsia" w:ascii="FangSong" w:hAnsi="FangSong" w:eastAsia="FangSong" w:cs="MS PGothic"/>
                <w:kern w:val="0"/>
                <w:sz w:val="24"/>
              </w:rPr>
              <w:t>面向高热值生活垃圾的清洁焚烧及飞灰资源化利用关键技术研发</w:t>
            </w:r>
          </w:p>
        </w:tc>
        <w:tc>
          <w:tcPr>
            <w:tcW w:w="3664" w:type="dxa"/>
            <w:tcBorders>
              <w:tl2br w:val="nil"/>
              <w:tr2bl w:val="nil"/>
            </w:tcBorders>
            <w:shd w:val="clear" w:color="auto" w:fill="auto"/>
            <w:noWrap/>
            <w:vAlign w:val="center"/>
          </w:tcPr>
          <w:p>
            <w:pPr>
              <w:widowControl/>
              <w:spacing w:line="280" w:lineRule="exact"/>
              <w:jc w:val="center"/>
              <w:rPr>
                <w:rFonts w:hint="eastAsia" w:ascii="FangSong" w:hAnsi="FangSong" w:eastAsia="FangSong" w:cs="MS PGothic"/>
                <w:kern w:val="0"/>
                <w:sz w:val="24"/>
                <w:szCs w:val="24"/>
                <w:lang w:val="en-US" w:eastAsia="zh-CN" w:bidi="ar-SA"/>
              </w:rPr>
            </w:pPr>
            <w:r>
              <w:rPr>
                <w:rFonts w:hint="eastAsia" w:ascii="FangSong" w:hAnsi="FangSong" w:eastAsia="FangSong" w:cs="MS PGothic"/>
                <w:kern w:val="0"/>
                <w:sz w:val="24"/>
              </w:rPr>
              <w:t>华中科技大学</w:t>
            </w:r>
          </w:p>
        </w:tc>
      </w:tr>
    </w:tbl>
    <w:p>
      <w:pPr>
        <w:widowControl/>
        <w:jc w:val="left"/>
        <w:rPr>
          <w:rFonts w:ascii="FangSong" w:hAnsi="FangSong" w:eastAsia="FangSong"/>
        </w:rPr>
      </w:pPr>
      <w:bookmarkStart w:id="0" w:name="_GoBack"/>
      <w:bookmarkEnd w:id="0"/>
    </w:p>
    <w:sectPr>
      <w:pgSz w:w="11906" w:h="16838"/>
      <w:pgMar w:top="1440" w:right="1154"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altName w:val="方正仿宋_GBK"/>
    <w:panose1 w:val="02010609060101010101"/>
    <w:charset w:val="86"/>
    <w:family w:val="modern"/>
    <w:pitch w:val="default"/>
    <w:sig w:usb0="00000000" w:usb1="00000000" w:usb2="00000010" w:usb3="00000000" w:csb0="00040001" w:csb1="00000000"/>
  </w:font>
  <w:font w:name="FangSong">
    <w:altName w:val="方正仿宋_GBK"/>
    <w:panose1 w:val="02010609060101010101"/>
    <w:charset w:val="86"/>
    <w:family w:val="modern"/>
    <w:pitch w:val="default"/>
    <w:sig w:usb0="00000000" w:usb1="00000000" w:usb2="00000016" w:usb3="00000000" w:csb0="00040001" w:csb1="00000000"/>
  </w:font>
  <w:font w:name="MS PGothic">
    <w:altName w:val="方正书宋_GBK"/>
    <w:panose1 w:val="020B0600070205080204"/>
    <w:charset w:val="80"/>
    <w:family w:val="modern"/>
    <w:pitch w:val="default"/>
    <w:sig w:usb0="00000000" w:usb1="00000000" w:usb2="08000012" w:usb3="00000000" w:csb0="0002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BF892"/>
    <w:multiLevelType w:val="singleLevel"/>
    <w:tmpl w:val="7EFBF8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26F40"/>
    <w:rsid w:val="0011593A"/>
    <w:rsid w:val="00131E46"/>
    <w:rsid w:val="001C535D"/>
    <w:rsid w:val="001F0D6E"/>
    <w:rsid w:val="001F6699"/>
    <w:rsid w:val="0035770F"/>
    <w:rsid w:val="003A15C6"/>
    <w:rsid w:val="004946A4"/>
    <w:rsid w:val="004C4590"/>
    <w:rsid w:val="0056308C"/>
    <w:rsid w:val="005A11C9"/>
    <w:rsid w:val="00657131"/>
    <w:rsid w:val="007A08E5"/>
    <w:rsid w:val="0080128C"/>
    <w:rsid w:val="00833427"/>
    <w:rsid w:val="00861BFA"/>
    <w:rsid w:val="00871AEC"/>
    <w:rsid w:val="00AF2B9F"/>
    <w:rsid w:val="00AF7610"/>
    <w:rsid w:val="00BF5450"/>
    <w:rsid w:val="00C30602"/>
    <w:rsid w:val="00C43650"/>
    <w:rsid w:val="00D461C5"/>
    <w:rsid w:val="00D97DB2"/>
    <w:rsid w:val="00ED4804"/>
    <w:rsid w:val="00EF528F"/>
    <w:rsid w:val="02CF5DB5"/>
    <w:rsid w:val="061903AC"/>
    <w:rsid w:val="12101328"/>
    <w:rsid w:val="17720C02"/>
    <w:rsid w:val="1AF464A0"/>
    <w:rsid w:val="1ED16693"/>
    <w:rsid w:val="260E17AA"/>
    <w:rsid w:val="34E26F40"/>
    <w:rsid w:val="36FF3C8C"/>
    <w:rsid w:val="3CC4718A"/>
    <w:rsid w:val="4C562271"/>
    <w:rsid w:val="5FBF1AFB"/>
    <w:rsid w:val="678F8A53"/>
    <w:rsid w:val="77BF0FDF"/>
    <w:rsid w:val="77EB02EA"/>
    <w:rsid w:val="7B6977A0"/>
    <w:rsid w:val="7BFF1938"/>
    <w:rsid w:val="7F796EDF"/>
    <w:rsid w:val="7FEF336C"/>
    <w:rsid w:val="7FFFDB32"/>
    <w:rsid w:val="9F7F497C"/>
    <w:rsid w:val="9F935FD4"/>
    <w:rsid w:val="AAAF7A06"/>
    <w:rsid w:val="D5FBAC01"/>
    <w:rsid w:val="F87FE458"/>
    <w:rsid w:val="FE695275"/>
    <w:rsid w:val="FF8CA8F2"/>
    <w:rsid w:val="FF8FBDDD"/>
    <w:rsid w:val="FFFE2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252"/>
        <w:tab w:val="right" w:pos="8504"/>
      </w:tabs>
      <w:snapToGrid w:val="0"/>
    </w:pPr>
  </w:style>
  <w:style w:type="paragraph" w:styleId="4">
    <w:name w:val="header"/>
    <w:basedOn w:val="1"/>
    <w:link w:val="9"/>
    <w:qFormat/>
    <w:uiPriority w:val="0"/>
    <w:pPr>
      <w:tabs>
        <w:tab w:val="center" w:pos="4252"/>
        <w:tab w:val="right" w:pos="8504"/>
      </w:tabs>
      <w:snapToGrid w:val="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样式1"/>
    <w:basedOn w:val="2"/>
    <w:next w:val="1"/>
    <w:qFormat/>
    <w:uiPriority w:val="0"/>
    <w:pPr>
      <w:spacing w:before="20" w:after="20"/>
    </w:pPr>
    <w:rPr>
      <w:rFonts w:eastAsia="FangSong_GB2312"/>
      <w:szCs w:val="32"/>
    </w:rPr>
  </w:style>
  <w:style w:type="character" w:customStyle="1" w:styleId="9">
    <w:name w:val="页眉 Char"/>
    <w:basedOn w:val="7"/>
    <w:link w:val="4"/>
    <w:qFormat/>
    <w:uiPriority w:val="0"/>
    <w:rPr>
      <w:kern w:val="2"/>
      <w:sz w:val="21"/>
      <w:szCs w:val="24"/>
      <w:lang w:eastAsia="zh-CN"/>
    </w:rPr>
  </w:style>
  <w:style w:type="character" w:customStyle="1" w:styleId="10">
    <w:name w:val="页脚 Char"/>
    <w:basedOn w:val="7"/>
    <w:link w:val="3"/>
    <w:qFormat/>
    <w:uiPriority w:val="0"/>
    <w:rPr>
      <w:kern w:val="2"/>
      <w:sz w:val="21"/>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1142</Words>
  <Characters>6514</Characters>
  <Lines>54</Lines>
  <Paragraphs>15</Paragraphs>
  <TotalTime>4</TotalTime>
  <ScaleCrop>false</ScaleCrop>
  <LinksUpToDate>false</LinksUpToDate>
  <CharactersWithSpaces>7641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2021-06-29T16:58:00Z</dcterms:created>
  <dc:creator>大粽子</dc:creator>
  <cp:lastModifiedBy>thtf</cp:lastModifiedBy>
  <cp:lastPrinted>2021-08-02T09:27:09Z</cp:lastPrinted>
  <dcterms:modified xsi:type="dcterms:W3CDTF">2021-08-02T09:27:13Z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