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附</w:t>
      </w:r>
      <w:r>
        <w:rPr>
          <w:rFonts w:hint="eastAsia" w:ascii="方正仿宋_GBK" w:eastAsia="方正仿宋_GBK"/>
          <w:sz w:val="28"/>
          <w:szCs w:val="28"/>
          <w:lang w:eastAsia="zh-CN"/>
        </w:rPr>
        <w:t>件</w:t>
      </w:r>
      <w:r>
        <w:rPr>
          <w:rFonts w:hint="eastAsia" w:ascii="方正仿宋_GBK" w:eastAsia="方正仿宋_GBK"/>
          <w:sz w:val="28"/>
          <w:szCs w:val="28"/>
        </w:rPr>
        <w:t>1：</w:t>
      </w:r>
    </w:p>
    <w:p>
      <w:pPr>
        <w:spacing w:line="600" w:lineRule="exact"/>
        <w:rPr>
          <w:rFonts w:hint="eastAsia" w:ascii="方正仿宋_GBK" w:eastAsia="方正仿宋_GBK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</w:rPr>
        <w:t>（</w:t>
      </w:r>
      <w:r>
        <w:rPr>
          <w:rFonts w:hint="eastAsia" w:ascii="方正仿宋_GBK" w:eastAsia="方正仿宋_GBK"/>
          <w:sz w:val="28"/>
          <w:szCs w:val="28"/>
          <w:lang w:eastAsia="zh-CN"/>
        </w:rPr>
        <w:t>单位</w:t>
      </w:r>
      <w:r>
        <w:rPr>
          <w:rFonts w:hint="eastAsia" w:ascii="方正仿宋_GBK" w:eastAsia="方正仿宋_GBK"/>
          <w:sz w:val="28"/>
          <w:szCs w:val="28"/>
        </w:rPr>
        <w:t>盖章）实验动物设施从业人员</w:t>
      </w:r>
      <w:r>
        <w:rPr>
          <w:rFonts w:hint="eastAsia" w:ascii="方正仿宋_GBK" w:eastAsia="方正仿宋_GBK"/>
          <w:sz w:val="28"/>
          <w:szCs w:val="28"/>
          <w:lang w:eastAsia="zh-CN"/>
        </w:rPr>
        <w:t>名单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304"/>
        <w:gridCol w:w="2286"/>
        <w:gridCol w:w="1795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69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号</w:t>
            </w:r>
          </w:p>
        </w:tc>
        <w:tc>
          <w:tcPr>
            <w:tcW w:w="1304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名</w:t>
            </w:r>
          </w:p>
        </w:tc>
        <w:tc>
          <w:tcPr>
            <w:tcW w:w="22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从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业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员</w:t>
            </w:r>
          </w:p>
          <w:p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考试合格证号</w:t>
            </w:r>
          </w:p>
        </w:tc>
        <w:tc>
          <w:tcPr>
            <w:tcW w:w="1795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业</w:t>
            </w:r>
          </w:p>
        </w:tc>
        <w:tc>
          <w:tcPr>
            <w:tcW w:w="1796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岗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69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86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95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69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86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95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69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86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95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69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86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95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69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86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95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69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86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95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69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04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86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95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rPr>
          <w:rFonts w:ascii="方正仿宋_GBK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动物实验项目清单</w:t>
      </w:r>
    </w:p>
    <w:tbl>
      <w:tblPr>
        <w:tblStyle w:val="7"/>
        <w:tblW w:w="14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3601"/>
        <w:gridCol w:w="1292"/>
        <w:gridCol w:w="2233"/>
        <w:gridCol w:w="1362"/>
        <w:gridCol w:w="1508"/>
        <w:gridCol w:w="1559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07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360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项目名称</w:t>
            </w:r>
          </w:p>
        </w:tc>
        <w:tc>
          <w:tcPr>
            <w:tcW w:w="12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目</w:t>
            </w:r>
          </w:p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</w:t>
            </w:r>
          </w:p>
        </w:tc>
        <w:tc>
          <w:tcPr>
            <w:tcW w:w="223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起止时间</w:t>
            </w:r>
          </w:p>
        </w:tc>
        <w:tc>
          <w:tcPr>
            <w:tcW w:w="13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品种</w:t>
            </w:r>
          </w:p>
        </w:tc>
        <w:tc>
          <w:tcPr>
            <w:tcW w:w="150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数量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质量合</w:t>
            </w:r>
          </w:p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格证号</w:t>
            </w:r>
          </w:p>
        </w:tc>
        <w:tc>
          <w:tcPr>
            <w:tcW w:w="147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安乐死动物数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7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01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9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7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01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9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7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01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9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7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01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9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7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601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9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7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计</w:t>
            </w:r>
          </w:p>
        </w:tc>
        <w:tc>
          <w:tcPr>
            <w:tcW w:w="3601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9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33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动物福利伦理审查清单</w:t>
      </w:r>
    </w:p>
    <w:tbl>
      <w:tblPr>
        <w:tblStyle w:val="7"/>
        <w:tblW w:w="14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16"/>
        <w:gridCol w:w="1512"/>
        <w:gridCol w:w="1564"/>
        <w:gridCol w:w="1500"/>
        <w:gridCol w:w="2037"/>
        <w:gridCol w:w="1049"/>
        <w:gridCol w:w="1168"/>
        <w:gridCol w:w="1114"/>
        <w:gridCol w:w="1414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11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批准号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项目名称</w:t>
            </w:r>
          </w:p>
        </w:tc>
        <w:tc>
          <w:tcPr>
            <w:tcW w:w="15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目</w:t>
            </w:r>
          </w:p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</w:t>
            </w:r>
          </w:p>
        </w:tc>
        <w:tc>
          <w:tcPr>
            <w:tcW w:w="15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动物实验人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员</w:t>
            </w:r>
          </w:p>
        </w:tc>
        <w:tc>
          <w:tcPr>
            <w:tcW w:w="203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动物品种（品系）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等级</w:t>
            </w:r>
          </w:p>
        </w:tc>
        <w:tc>
          <w:tcPr>
            <w:tcW w:w="10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动物</w:t>
            </w:r>
          </w:p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数量</w:t>
            </w:r>
          </w:p>
        </w:tc>
        <w:tc>
          <w:tcPr>
            <w:tcW w:w="1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申请</w:t>
            </w:r>
          </w:p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时间</w:t>
            </w:r>
          </w:p>
        </w:tc>
        <w:tc>
          <w:tcPr>
            <w:tcW w:w="111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批准</w:t>
            </w:r>
          </w:p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时间</w:t>
            </w:r>
          </w:p>
        </w:tc>
        <w:tc>
          <w:tcPr>
            <w:tcW w:w="141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感染/放射/有毒</w:t>
            </w:r>
          </w:p>
        </w:tc>
        <w:tc>
          <w:tcPr>
            <w:tcW w:w="8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16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4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37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49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14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16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4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37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49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14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16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4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37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49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14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16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4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37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49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14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16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64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37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49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14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附</w:t>
      </w:r>
      <w:r>
        <w:rPr>
          <w:rFonts w:hint="eastAsia" w:ascii="方正仿宋_GBK" w:eastAsia="方正仿宋_GBK"/>
          <w:sz w:val="28"/>
          <w:szCs w:val="28"/>
          <w:lang w:eastAsia="zh-CN"/>
        </w:rPr>
        <w:t>件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eastAsia="方正仿宋_GBK"/>
          <w:sz w:val="28"/>
          <w:szCs w:val="28"/>
        </w:rPr>
        <w:t>：</w:t>
      </w:r>
    </w:p>
    <w:p>
      <w:pPr>
        <w:spacing w:line="600" w:lineRule="exact"/>
        <w:jc w:val="center"/>
        <w:rPr>
          <w:rFonts w:ascii="方正仿宋_GBK" w:eastAsia="方正仿宋_GBK"/>
          <w:sz w:val="28"/>
          <w:szCs w:val="28"/>
        </w:rPr>
      </w:pPr>
      <w:bookmarkStart w:id="0" w:name="_GoBack"/>
      <w:bookmarkEnd w:id="0"/>
      <w:r>
        <w:rPr>
          <w:rFonts w:hint="eastAsia" w:ascii="方正仿宋_GBK" w:eastAsia="方正仿宋_GBK"/>
          <w:sz w:val="28"/>
          <w:szCs w:val="28"/>
        </w:rPr>
        <w:t>实验动物</w:t>
      </w:r>
      <w:r>
        <w:rPr>
          <w:rFonts w:hint="eastAsia" w:ascii="方正仿宋_GBK" w:eastAsia="方正仿宋_GBK"/>
          <w:sz w:val="28"/>
          <w:szCs w:val="28"/>
          <w:lang w:eastAsia="zh-CN"/>
        </w:rPr>
        <w:t>质量合格证</w:t>
      </w:r>
      <w:r>
        <w:rPr>
          <w:rFonts w:hint="eastAsia" w:ascii="方正仿宋_GBK" w:eastAsia="方正仿宋_GBK"/>
          <w:sz w:val="28"/>
          <w:szCs w:val="28"/>
        </w:rPr>
        <w:t>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216"/>
        <w:gridCol w:w="1660"/>
        <w:gridCol w:w="1468"/>
        <w:gridCol w:w="1415"/>
        <w:gridCol w:w="2485"/>
        <w:gridCol w:w="1822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号</w:t>
            </w:r>
          </w:p>
        </w:tc>
        <w:tc>
          <w:tcPr>
            <w:tcW w:w="22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质量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合格证编号</w:t>
            </w:r>
          </w:p>
        </w:tc>
        <w:tc>
          <w:tcPr>
            <w:tcW w:w="16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品种/品系</w:t>
            </w:r>
          </w:p>
        </w:tc>
        <w:tc>
          <w:tcPr>
            <w:tcW w:w="14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等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级</w:t>
            </w:r>
          </w:p>
        </w:tc>
        <w:tc>
          <w:tcPr>
            <w:tcW w:w="14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数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量</w:t>
            </w:r>
          </w:p>
        </w:tc>
        <w:tc>
          <w:tcPr>
            <w:tcW w:w="24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使用设施名称</w:t>
            </w:r>
          </w:p>
        </w:tc>
        <w:tc>
          <w:tcPr>
            <w:tcW w:w="18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开具时间</w:t>
            </w:r>
          </w:p>
        </w:tc>
        <w:tc>
          <w:tcPr>
            <w:tcW w:w="174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运输工具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6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16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5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22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6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26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16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5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22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6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26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16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5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22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6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26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16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5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22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6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6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16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15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22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6" w:type="dxa"/>
          </w:tcPr>
          <w:p>
            <w:pPr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26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计</w:t>
            </w:r>
          </w:p>
        </w:tc>
        <w:tc>
          <w:tcPr>
            <w:tcW w:w="2216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5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485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6" w:type="dxa"/>
          </w:tcPr>
          <w:p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方正仿宋_GBK" w:eastAsia="方正仿宋_GBK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54"/>
    <w:rsid w:val="00006CA2"/>
    <w:rsid w:val="001C36B1"/>
    <w:rsid w:val="002B5754"/>
    <w:rsid w:val="003524B9"/>
    <w:rsid w:val="00391C43"/>
    <w:rsid w:val="0044559A"/>
    <w:rsid w:val="004903F9"/>
    <w:rsid w:val="004B446D"/>
    <w:rsid w:val="005C771F"/>
    <w:rsid w:val="00653D32"/>
    <w:rsid w:val="00691311"/>
    <w:rsid w:val="00700083"/>
    <w:rsid w:val="00756CD6"/>
    <w:rsid w:val="007654FF"/>
    <w:rsid w:val="008667A0"/>
    <w:rsid w:val="0087067D"/>
    <w:rsid w:val="0098703A"/>
    <w:rsid w:val="00A70A6C"/>
    <w:rsid w:val="00BC7416"/>
    <w:rsid w:val="00CE420B"/>
    <w:rsid w:val="00CE5FBF"/>
    <w:rsid w:val="00D75BEC"/>
    <w:rsid w:val="00D940C7"/>
    <w:rsid w:val="00DA49A5"/>
    <w:rsid w:val="00E7371C"/>
    <w:rsid w:val="05EFB4D4"/>
    <w:rsid w:val="17F5C4DC"/>
    <w:rsid w:val="1BBD92B9"/>
    <w:rsid w:val="238F886B"/>
    <w:rsid w:val="2BF7867F"/>
    <w:rsid w:val="2DDAF144"/>
    <w:rsid w:val="2F7FA8B8"/>
    <w:rsid w:val="326B4956"/>
    <w:rsid w:val="357F9C79"/>
    <w:rsid w:val="37B760AB"/>
    <w:rsid w:val="3A0F51FA"/>
    <w:rsid w:val="3D7B807D"/>
    <w:rsid w:val="3FBD2771"/>
    <w:rsid w:val="3FE7A648"/>
    <w:rsid w:val="3FFF869C"/>
    <w:rsid w:val="4BBF4345"/>
    <w:rsid w:val="4BEF6B17"/>
    <w:rsid w:val="57EF7AEB"/>
    <w:rsid w:val="57FE5F92"/>
    <w:rsid w:val="63A37BCE"/>
    <w:rsid w:val="654B6BAE"/>
    <w:rsid w:val="6AEF0AD7"/>
    <w:rsid w:val="6F778436"/>
    <w:rsid w:val="73B599CA"/>
    <w:rsid w:val="77665231"/>
    <w:rsid w:val="776F90FC"/>
    <w:rsid w:val="7AFF380F"/>
    <w:rsid w:val="7BB7524C"/>
    <w:rsid w:val="7CDB44E6"/>
    <w:rsid w:val="7DF77D31"/>
    <w:rsid w:val="7E4BA49F"/>
    <w:rsid w:val="7EFF5590"/>
    <w:rsid w:val="7F3E2BBC"/>
    <w:rsid w:val="7F780469"/>
    <w:rsid w:val="7F7EEFB8"/>
    <w:rsid w:val="7FF701CD"/>
    <w:rsid w:val="97FE7579"/>
    <w:rsid w:val="9BFF8C63"/>
    <w:rsid w:val="AD39CD81"/>
    <w:rsid w:val="AE4D2F41"/>
    <w:rsid w:val="B3F6044F"/>
    <w:rsid w:val="BDDB4234"/>
    <w:rsid w:val="BEBFBC17"/>
    <w:rsid w:val="BF7F3B9D"/>
    <w:rsid w:val="CDFB2F09"/>
    <w:rsid w:val="D6FEA495"/>
    <w:rsid w:val="D7FE204F"/>
    <w:rsid w:val="D7FF293A"/>
    <w:rsid w:val="DE77A40D"/>
    <w:rsid w:val="DFEBFBEB"/>
    <w:rsid w:val="EB8DF8FA"/>
    <w:rsid w:val="F04F729B"/>
    <w:rsid w:val="F57BDC80"/>
    <w:rsid w:val="F6DDAC1E"/>
    <w:rsid w:val="F6FE607D"/>
    <w:rsid w:val="F77FFDD7"/>
    <w:rsid w:val="F7B78C50"/>
    <w:rsid w:val="F7EF2ACC"/>
    <w:rsid w:val="F99EDF21"/>
    <w:rsid w:val="FCFF670A"/>
    <w:rsid w:val="FDD33B30"/>
    <w:rsid w:val="FE17C313"/>
    <w:rsid w:val="FEAF42C0"/>
    <w:rsid w:val="FECE2D7E"/>
    <w:rsid w:val="FFD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236</Words>
  <Characters>1351</Characters>
  <Lines>11</Lines>
  <Paragraphs>3</Paragraphs>
  <TotalTime>17</TotalTime>
  <ScaleCrop>false</ScaleCrop>
  <LinksUpToDate>false</LinksUpToDate>
  <CharactersWithSpaces>1584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2022-11-18T10:40:00Z</dcterms:created>
  <dc:creator>liu cl</dc:creator>
  <cp:lastModifiedBy>thtf</cp:lastModifiedBy>
  <cp:lastPrinted>2022-11-19T01:32:00Z</cp:lastPrinted>
  <dcterms:modified xsi:type="dcterms:W3CDTF">2022-11-18T14:39:18Z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70AFD9D24F48D6B31A287763B7AC4631</vt:lpwstr>
  </property>
</Properties>
</file>