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2023年湖北省科学实验展演汇演活动获奖名单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一等奖</w:t>
      </w:r>
    </w:p>
    <w:tbl>
      <w:tblPr>
        <w:tblStyle w:val="3"/>
        <w:tblW w:w="13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190"/>
        <w:gridCol w:w="2450"/>
        <w:gridCol w:w="4303"/>
        <w:gridCol w:w="2055"/>
      </w:tblGrid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展演人员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奇妙化学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湖北省科学技术馆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湖北省科学技术协会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马秋凤、黄瑜君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聂海林、蒋怒雪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谁与争锋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曾子妍、蔡红萍、鲁温迪、张子瑜、熊子博、邓志翔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刘楠楠、熊永红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气球风火轮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武汉城市职业学院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施静茹、李思粤、黄杰、沈君逸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杨梅、郭胜娟</w:t>
            </w:r>
          </w:p>
        </w:tc>
      </w:tr>
      <w:tr>
        <w:trPr>
          <w:trHeight w:val="533" w:hRule="atLeast"/>
          <w:jc w:val="center"/>
        </w:trPr>
        <w:tc>
          <w:tcPr>
            <w:tcW w:w="1362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533" w:hRule="atLeast"/>
          <w:jc w:val="center"/>
        </w:trPr>
        <w:tc>
          <w:tcPr>
            <w:tcW w:w="136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二等奖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生活中的偏振光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李孟芯、刘帅、王洪岳、薛琪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王贤锋、沈环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磁悬浮列车中的电与磁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陈扬、左瑶、程紫妍、吴哲敏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姚平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静电梦幻游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襄阳市科技馆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张士娴、何芳、邵丹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覆杯探秘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湖北文理学院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杨正波、王越昕、冯子辕、龙彩云、苏培佳、易嘉妹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“压力”真的大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襄阳市科技馆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襄阳市科技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张士娴、吴纪园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刘杰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西柚与药的爱恨情仇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康丽、唐汉、甄盛强、金镇官、徐乐妍、孙珂欣、杨梓禾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康丽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解密锥体上滚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湖北师范大学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陈哲、周小荷、丁文涛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王聪</w:t>
            </w:r>
          </w:p>
        </w:tc>
      </w:tr>
      <w:tr>
        <w:trPr>
          <w:trHeight w:val="533" w:hRule="atLeast"/>
          <w:jc w:val="center"/>
        </w:trPr>
        <w:tc>
          <w:tcPr>
            <w:tcW w:w="13628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rPr>
          <w:trHeight w:val="533" w:hRule="atLeast"/>
          <w:jc w:val="center"/>
        </w:trPr>
        <w:tc>
          <w:tcPr>
            <w:tcW w:w="136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三等奖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我的太阳！我的电！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陈秋紫、赵小云、林一凡、黎松山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杨先卫、吴科军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快乐水，快乐吗？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武汉食品化妆品检验所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武汉市科技局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周玮婧、王冬梅、李莹婷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胡兵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简易电动机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红安县大赵家高级中学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黄冈市科技局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胡焱武、陈争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刘成忠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泡菜的秘密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湖北省荆州中学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荆州市科技局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彭安然、欧阳一鸣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熊玉华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共振科普实验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湖北汽车工业学院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张锦华、熊鑫颖、瞿麒莹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毛书哲、胡永金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看得见的“电”——静电趣味实验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湖北省市场监督管理宣传教育中心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湖北省市场监督管理局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定卓、胡玥、柯灿、谢雨欣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宋敏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镁利松花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湖北第二师范学院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李冠颖、熊高祺、王力、杨昊天、尹骏祥、裴本善、王靖、沙琼、何静、张荥、刘诗雨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印刷术与结构色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文华学院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马晨伟、袁雄、桂玉婷、吴同硕、潘顺、曾子妍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熊永红、朱鸿亮</w:t>
            </w:r>
          </w:p>
        </w:tc>
      </w:tr>
      <w:tr>
        <w:trPr>
          <w:trHeight w:val="533" w:hRule="atLeast"/>
          <w:jc w:val="center"/>
        </w:trPr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望洋兴“炭”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湖北科技学院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邵千山、杨玉玉、李春晓、刘诗菡、庄雨婷、秦心睿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范宝磊、杨鑫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优秀组织奖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2"/>
      </w:tblGrid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湖北省科学技术协会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文华学院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武汉市科技局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华中农业大学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长江大学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襄阳市科技局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湖北文理学院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中南民族大学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湖北师范大学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三峡大学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黄冈市科技局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荆州市科技局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湖北汽车工业学院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湖北省市场监督管理局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湖北第二师范学院</w:t>
            </w:r>
          </w:p>
        </w:tc>
      </w:tr>
      <w:tr>
        <w:trPr>
          <w:trHeight w:val="595" w:hRule="atLeast"/>
          <w:jc w:val="center"/>
        </w:trPr>
        <w:tc>
          <w:tcPr>
            <w:tcW w:w="6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湖北科技学院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altName w:val="方正仿宋_GBK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WU1MzlmMzgyMmZmNTg5YzQ3MTc3YmExMDIzOWMifQ=="/>
  </w:docVars>
  <w:rsids>
    <w:rsidRoot w:val="1F33180F"/>
    <w:rsid w:val="005565D9"/>
    <w:rsid w:val="00A82B4D"/>
    <w:rsid w:val="0D9C2C0E"/>
    <w:rsid w:val="13D03611"/>
    <w:rsid w:val="1B4F7512"/>
    <w:rsid w:val="1D4806BC"/>
    <w:rsid w:val="1F33180F"/>
    <w:rsid w:val="251D4A02"/>
    <w:rsid w:val="26AB7D63"/>
    <w:rsid w:val="27BF3329"/>
    <w:rsid w:val="31E542D4"/>
    <w:rsid w:val="35D46B3A"/>
    <w:rsid w:val="36F90814"/>
    <w:rsid w:val="3E9A70F1"/>
    <w:rsid w:val="5334431C"/>
    <w:rsid w:val="55E53FF3"/>
    <w:rsid w:val="5A805E2A"/>
    <w:rsid w:val="62522A10"/>
    <w:rsid w:val="66124991"/>
    <w:rsid w:val="662103A0"/>
    <w:rsid w:val="68060525"/>
    <w:rsid w:val="6BD77541"/>
    <w:rsid w:val="765B5CD8"/>
    <w:rsid w:val="77DA4BE2"/>
    <w:rsid w:val="787C5832"/>
    <w:rsid w:val="7F73E16B"/>
    <w:rsid w:val="AF70C3C0"/>
    <w:rsid w:val="BA765E1A"/>
    <w:rsid w:val="DBEE45DC"/>
    <w:rsid w:val="DF3FDDD3"/>
    <w:rsid w:val="ECDDD6CB"/>
    <w:rsid w:val="FDFDA968"/>
    <w:rsid w:val="FE5C1EC6"/>
    <w:rsid w:val="FF7C7F11"/>
    <w:rsid w:val="FF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ESI仿宋-GB2312" w:hAnsi="CESI仿宋-GB2312" w:eastAsia="CESI仿宋-GB2312" w:cs="仿宋_GB2312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2023-10-24T08:44:00Z</dcterms:created>
  <dc:creator>Planter WSW</dc:creator>
  <cp:lastModifiedBy>WPS_1692262740</cp:lastModifiedBy>
  <dcterms:modified xsi:type="dcterms:W3CDTF">2023-11-07T15:06:51Z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2225223B168529540BE249654CB61095_43</vt:lpwstr>
  </property>
</Properties>
</file>