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A6" w:rsidRPr="00044954" w:rsidRDefault="00E45CA6" w:rsidP="00E45CA6">
      <w:pPr>
        <w:spacing w:line="310" w:lineRule="atLeast"/>
        <w:jc w:val="left"/>
        <w:rPr>
          <w:rFonts w:ascii="方正黑体_GBK" w:eastAsia="方正黑体_GBK" w:hint="eastAsia"/>
          <w:spacing w:val="5"/>
          <w:sz w:val="32"/>
          <w:szCs w:val="32"/>
        </w:rPr>
      </w:pPr>
      <w:r w:rsidRPr="00044954">
        <w:rPr>
          <w:rFonts w:ascii="方正黑体_GBK" w:eastAsia="方正黑体_GBK" w:hint="eastAsia"/>
          <w:spacing w:val="5"/>
          <w:sz w:val="32"/>
          <w:szCs w:val="32"/>
        </w:rPr>
        <w:t xml:space="preserve">附件2  </w:t>
      </w:r>
    </w:p>
    <w:p w:rsidR="00E45CA6" w:rsidRPr="00044954" w:rsidRDefault="00E45CA6" w:rsidP="00E45CA6">
      <w:pPr>
        <w:spacing w:line="598" w:lineRule="exact"/>
        <w:jc w:val="center"/>
        <w:rPr>
          <w:rFonts w:ascii="方正小标宋_GBK" w:eastAsia="方正小标宋_GBK" w:hint="eastAsia"/>
          <w:spacing w:val="5"/>
          <w:sz w:val="36"/>
          <w:szCs w:val="36"/>
        </w:rPr>
      </w:pPr>
      <w:r w:rsidRPr="00044954">
        <w:rPr>
          <w:rFonts w:ascii="方正小标宋_GBK" w:eastAsia="方正小标宋_GBK" w:hint="eastAsia"/>
          <w:spacing w:val="5"/>
          <w:sz w:val="36"/>
          <w:szCs w:val="36"/>
        </w:rPr>
        <w:t>2018年省技术创新专项重大项目实施情况</w:t>
      </w:r>
    </w:p>
    <w:p w:rsidR="00E45CA6" w:rsidRPr="00044954" w:rsidRDefault="00E45CA6" w:rsidP="00E45CA6">
      <w:pPr>
        <w:spacing w:line="598" w:lineRule="exact"/>
        <w:jc w:val="center"/>
        <w:rPr>
          <w:rFonts w:ascii="方正小标宋_GBK" w:eastAsia="方正小标宋_GBK" w:hint="eastAsia"/>
          <w:spacing w:val="5"/>
          <w:sz w:val="36"/>
          <w:szCs w:val="36"/>
        </w:rPr>
      </w:pPr>
      <w:r w:rsidRPr="00044954">
        <w:rPr>
          <w:rFonts w:ascii="方正小标宋_GBK" w:eastAsia="方正小标宋_GBK" w:hint="eastAsia"/>
          <w:spacing w:val="5"/>
          <w:sz w:val="36"/>
          <w:szCs w:val="36"/>
        </w:rPr>
        <w:t>及绩效调查表</w:t>
      </w:r>
    </w:p>
    <w:p w:rsidR="00E45CA6" w:rsidRPr="001662C9" w:rsidRDefault="00E45CA6" w:rsidP="00E45CA6">
      <w:pPr>
        <w:spacing w:beforeLines="50" w:afterLines="50" w:line="500" w:lineRule="exact"/>
        <w:outlineLvl w:val="0"/>
        <w:rPr>
          <w:rFonts w:ascii="黑体" w:eastAsia="黑体" w:hAnsi="黑体"/>
          <w:sz w:val="28"/>
          <w:szCs w:val="28"/>
        </w:rPr>
      </w:pPr>
      <w:r w:rsidRPr="001662C9">
        <w:rPr>
          <w:rFonts w:ascii="黑体" w:eastAsia="黑体" w:hAnsi="黑体" w:hint="eastAsia"/>
          <w:sz w:val="28"/>
          <w:szCs w:val="28"/>
        </w:rPr>
        <w:t>一、基本信息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35"/>
        <w:gridCol w:w="1006"/>
        <w:gridCol w:w="1404"/>
        <w:gridCol w:w="1417"/>
        <w:gridCol w:w="1999"/>
        <w:gridCol w:w="1763"/>
      </w:tblGrid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立项编号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起止年限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年  月  日</w:t>
            </w:r>
            <w:r>
              <w:rPr>
                <w:rFonts w:ascii="宋体" w:hAnsi="宋体" w:cs="宋体"/>
                <w:sz w:val="24"/>
              </w:rPr>
              <w:t xml:space="preserve">——        </w:t>
            </w: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E45CA6" w:rsidRPr="00765353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所属领域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电子信息技术        2、新材料技术         3、先进制造技术        4、现代农业技术        5、生物技术与新医药   6、资源与环境技术  7、新能源及节能技术    8、其他</w:t>
            </w:r>
          </w:p>
        </w:tc>
      </w:tr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承担单位名称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ind w:right="1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市（州）</w:t>
            </w:r>
          </w:p>
        </w:tc>
      </w:tr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承担单位类别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ind w:right="1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1、企业         2、高校          3、科研院所         4、其他</w:t>
            </w:r>
          </w:p>
        </w:tc>
      </w:tr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</w:t>
            </w:r>
            <w:r>
              <w:rPr>
                <w:rFonts w:ascii="宋体" w:hAnsi="宋体" w:cs="宋体"/>
                <w:sz w:val="24"/>
              </w:rPr>
              <w:t>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项目联系人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</w:p>
    <w:p w:rsidR="00E45CA6" w:rsidRPr="00F1537C" w:rsidRDefault="00E45CA6" w:rsidP="00E45CA6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 w:rsidRPr="004568B0">
        <w:rPr>
          <w:rFonts w:ascii="黑体" w:eastAsia="黑体" w:hAnsi="黑体" w:hint="eastAsia"/>
          <w:sz w:val="28"/>
          <w:szCs w:val="28"/>
        </w:rPr>
        <w:t>项目进展情况</w:t>
      </w:r>
      <w:r w:rsidRPr="00F1537C">
        <w:rPr>
          <w:rFonts w:ascii="宋体" w:hAnsi="宋体"/>
          <w:sz w:val="28"/>
          <w:szCs w:val="28"/>
        </w:rPr>
        <w:t>（</w:t>
      </w:r>
      <w:r w:rsidRPr="00F1537C">
        <w:rPr>
          <w:rFonts w:ascii="宋体" w:hAnsi="宋体" w:hint="eastAsia"/>
          <w:sz w:val="28"/>
          <w:szCs w:val="28"/>
        </w:rPr>
        <w:t>不够</w:t>
      </w:r>
      <w:r w:rsidRPr="00F1537C">
        <w:rPr>
          <w:rFonts w:ascii="宋体" w:hAnsi="宋体"/>
          <w:sz w:val="28"/>
          <w:szCs w:val="28"/>
        </w:rPr>
        <w:t>可</w:t>
      </w:r>
      <w:r w:rsidRPr="00F1537C">
        <w:rPr>
          <w:rFonts w:ascii="宋体" w:hAnsi="宋体" w:hint="eastAsia"/>
          <w:sz w:val="28"/>
          <w:szCs w:val="28"/>
        </w:rPr>
        <w:t>附页</w:t>
      </w:r>
      <w:r w:rsidRPr="00F1537C">
        <w:rPr>
          <w:rFonts w:ascii="宋体" w:hAnsi="宋体"/>
          <w:sz w:val="28"/>
          <w:szCs w:val="28"/>
        </w:rPr>
        <w:t>）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35"/>
        <w:gridCol w:w="7589"/>
      </w:tblGrid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项目进展情况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1、按</w:t>
            </w:r>
            <w:r>
              <w:rPr>
                <w:rFonts w:ascii="宋体" w:hAnsi="宋体" w:cs="宋体"/>
                <w:sz w:val="24"/>
              </w:rPr>
              <w:t>计划</w:t>
            </w:r>
            <w:r>
              <w:rPr>
                <w:rFonts w:ascii="宋体" w:hAnsi="宋体" w:cs="宋体" w:hint="eastAsia"/>
                <w:sz w:val="24"/>
              </w:rPr>
              <w:t>完成并</w:t>
            </w:r>
            <w:r>
              <w:rPr>
                <w:rFonts w:ascii="宋体" w:hAnsi="宋体" w:cs="宋体"/>
                <w:sz w:val="24"/>
              </w:rPr>
              <w:t>通过验收；</w:t>
            </w:r>
            <w:r>
              <w:rPr>
                <w:rFonts w:ascii="宋体" w:hAnsi="宋体" w:cs="宋体" w:hint="eastAsia"/>
                <w:sz w:val="24"/>
              </w:rPr>
              <w:t xml:space="preserve">       2、</w:t>
            </w:r>
            <w:r>
              <w:rPr>
                <w:rFonts w:ascii="宋体" w:hAnsi="宋体" w:cs="宋体"/>
                <w:sz w:val="24"/>
              </w:rPr>
              <w:t>目前已完成；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E45CA6" w:rsidRDefault="00E45CA6" w:rsidP="00C4366D">
            <w:pPr>
              <w:spacing w:line="3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、目前按</w:t>
            </w:r>
            <w:r>
              <w:rPr>
                <w:rFonts w:ascii="宋体" w:hAnsi="宋体" w:cs="宋体"/>
                <w:sz w:val="24"/>
              </w:rPr>
              <w:t>计划</w:t>
            </w:r>
            <w:r>
              <w:rPr>
                <w:rFonts w:ascii="宋体" w:hAnsi="宋体" w:cs="宋体" w:hint="eastAsia"/>
                <w:sz w:val="24"/>
              </w:rPr>
              <w:t>正在</w:t>
            </w:r>
            <w:r>
              <w:rPr>
                <w:rFonts w:ascii="宋体" w:hAnsi="宋体" w:cs="宋体"/>
                <w:sz w:val="24"/>
              </w:rPr>
              <w:t>进行；</w:t>
            </w:r>
            <w:r>
              <w:rPr>
                <w:rFonts w:ascii="宋体" w:hAnsi="宋体" w:cs="宋体" w:hint="eastAsia"/>
                <w:sz w:val="24"/>
              </w:rPr>
              <w:t xml:space="preserve">         4、延期</w:t>
            </w:r>
            <w:r>
              <w:rPr>
                <w:rFonts w:ascii="宋体" w:hAnsi="宋体" w:cs="宋体"/>
                <w:sz w:val="24"/>
              </w:rPr>
              <w:t>并已报主管</w:t>
            </w:r>
            <w:r>
              <w:rPr>
                <w:rFonts w:ascii="宋体" w:hAnsi="宋体" w:cs="宋体" w:hint="eastAsia"/>
                <w:sz w:val="24"/>
              </w:rPr>
              <w:t>处</w:t>
            </w:r>
            <w:r>
              <w:rPr>
                <w:rFonts w:ascii="宋体" w:hAnsi="宋体" w:cs="宋体"/>
                <w:sz w:val="24"/>
              </w:rPr>
              <w:t>室</w:t>
            </w:r>
            <w:r>
              <w:rPr>
                <w:rFonts w:ascii="宋体" w:hAnsi="宋体" w:cs="宋体" w:hint="eastAsia"/>
                <w:sz w:val="24"/>
              </w:rPr>
              <w:t>批准；</w:t>
            </w:r>
          </w:p>
          <w:p w:rsidR="00E45CA6" w:rsidRDefault="00E45CA6" w:rsidP="00C4366D">
            <w:pPr>
              <w:spacing w:line="3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、延期但</w:t>
            </w:r>
            <w:r>
              <w:rPr>
                <w:rFonts w:ascii="宋体" w:hAnsi="宋体" w:cs="宋体"/>
                <w:sz w:val="24"/>
              </w:rPr>
              <w:t>尚未</w:t>
            </w:r>
            <w:r>
              <w:rPr>
                <w:rFonts w:ascii="宋体" w:hAnsi="宋体" w:cs="宋体" w:hint="eastAsia"/>
                <w:sz w:val="24"/>
              </w:rPr>
              <w:t>得到</w:t>
            </w:r>
            <w:r>
              <w:rPr>
                <w:rFonts w:ascii="宋体" w:hAnsi="宋体" w:cs="宋体"/>
                <w:sz w:val="24"/>
              </w:rPr>
              <w:t>主管</w:t>
            </w:r>
            <w:r>
              <w:rPr>
                <w:rFonts w:ascii="宋体" w:hAnsi="宋体" w:cs="宋体" w:hint="eastAsia"/>
                <w:sz w:val="24"/>
              </w:rPr>
              <w:t>处</w:t>
            </w:r>
            <w:r>
              <w:rPr>
                <w:rFonts w:ascii="宋体" w:hAnsi="宋体" w:cs="宋体"/>
                <w:sz w:val="24"/>
              </w:rPr>
              <w:t>室</w:t>
            </w:r>
            <w:r>
              <w:rPr>
                <w:rFonts w:ascii="宋体" w:hAnsi="宋体" w:cs="宋体" w:hint="eastAsia"/>
                <w:sz w:val="24"/>
              </w:rPr>
              <w:t xml:space="preserve">批准； 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、难以</w:t>
            </w:r>
            <w:r>
              <w:rPr>
                <w:rFonts w:ascii="宋体" w:hAnsi="宋体" w:cs="宋体"/>
                <w:sz w:val="24"/>
              </w:rPr>
              <w:t>完成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E45CA6" w:rsidRDefault="00E45CA6" w:rsidP="00C4366D">
            <w:pPr>
              <w:spacing w:line="3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其它</w:t>
            </w:r>
            <w:r>
              <w:rPr>
                <w:rFonts w:ascii="宋体" w:hAnsi="宋体" w:cs="宋体" w:hint="eastAsia"/>
                <w:sz w:val="24"/>
              </w:rPr>
              <w:t>情况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请</w:t>
            </w:r>
            <w:r>
              <w:rPr>
                <w:rFonts w:ascii="宋体" w:hAnsi="宋体" w:cs="宋体"/>
                <w:sz w:val="24"/>
              </w:rPr>
              <w:t>说明）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E45CA6" w:rsidTr="00C4366D">
        <w:trPr>
          <w:trHeight w:val="425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预计项目完成</w:t>
            </w:r>
            <w:r>
              <w:rPr>
                <w:rFonts w:ascii="宋体" w:hAnsi="宋体" w:cs="宋体"/>
                <w:sz w:val="24"/>
              </w:rPr>
              <w:t>时间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ind w:firstLineChars="1200" w:firstLine="28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    年    月</w:t>
            </w:r>
          </w:p>
        </w:tc>
      </w:tr>
      <w:tr w:rsidR="00E45CA6" w:rsidTr="00C4366D">
        <w:trPr>
          <w:trHeight w:val="1791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  <w:r>
              <w:rPr>
                <w:rFonts w:ascii="宋体" w:hAnsi="宋体" w:cs="宋体"/>
                <w:sz w:val="24"/>
              </w:rPr>
              <w:t>延期</w:t>
            </w:r>
            <w:r>
              <w:rPr>
                <w:rFonts w:ascii="宋体" w:hAnsi="宋体" w:cs="宋体" w:hint="eastAsia"/>
                <w:sz w:val="24"/>
              </w:rPr>
              <w:t>或</w:t>
            </w:r>
            <w:r>
              <w:rPr>
                <w:rFonts w:ascii="宋体" w:hAnsi="宋体" w:cs="宋体"/>
                <w:sz w:val="24"/>
              </w:rPr>
              <w:t>难以完成的主要原因</w:t>
            </w:r>
          </w:p>
          <w:p w:rsidR="00E45CA6" w:rsidRPr="00F1537C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2431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A6" w:rsidRPr="00F1537C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拟采取</w:t>
            </w:r>
            <w:r>
              <w:rPr>
                <w:rFonts w:ascii="宋体" w:hAnsi="宋体" w:cs="宋体"/>
                <w:sz w:val="24"/>
              </w:rPr>
              <w:t>措施及</w:t>
            </w:r>
            <w:r w:rsidRPr="00FC61B0">
              <w:rPr>
                <w:rFonts w:ascii="宋体" w:hAnsi="宋体" w:cs="宋体"/>
                <w:sz w:val="24"/>
              </w:rPr>
              <w:t>需要省科技厅协调解决的</w:t>
            </w:r>
            <w:r w:rsidRPr="00FC61B0">
              <w:rPr>
                <w:rFonts w:ascii="宋体" w:hAnsi="宋体" w:cs="宋体" w:hint="eastAsia"/>
                <w:sz w:val="24"/>
              </w:rPr>
              <w:t>问题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CA6" w:rsidRDefault="00E45CA6" w:rsidP="00C4366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E45CA6" w:rsidRPr="00B4019B" w:rsidRDefault="00E45CA6" w:rsidP="00E45CA6">
      <w:pPr>
        <w:spacing w:line="240" w:lineRule="exact"/>
        <w:rPr>
          <w:rFonts w:ascii="黑体" w:eastAsia="黑体" w:hAnsi="黑体"/>
          <w:sz w:val="28"/>
          <w:szCs w:val="28"/>
        </w:rPr>
      </w:pPr>
    </w:p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</w:t>
      </w:r>
      <w:r w:rsidRPr="00FE32CF">
        <w:rPr>
          <w:rFonts w:ascii="黑体" w:eastAsia="黑体" w:hAnsi="黑体" w:hint="eastAsia"/>
          <w:sz w:val="28"/>
          <w:szCs w:val="28"/>
        </w:rPr>
        <w:t>资金投入</w:t>
      </w:r>
      <w:r>
        <w:rPr>
          <w:rFonts w:ascii="黑体" w:eastAsia="黑体" w:hAnsi="黑体" w:hint="eastAsia"/>
          <w:sz w:val="28"/>
          <w:szCs w:val="28"/>
        </w:rPr>
        <w:t>与支出情况</w:t>
      </w:r>
      <w:r w:rsidRPr="00DB380D"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/>
          <w:sz w:val="28"/>
          <w:szCs w:val="28"/>
        </w:rPr>
        <w:t>单位：万元</w:t>
      </w:r>
      <w:r w:rsidRPr="00DB380D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0"/>
        <w:gridCol w:w="2362"/>
        <w:gridCol w:w="2362"/>
        <w:gridCol w:w="2363"/>
      </w:tblGrid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项目总预算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目前实际到位</w:t>
            </w: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目前实际支出</w:t>
            </w:r>
          </w:p>
        </w:tc>
      </w:tr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省财政专项资金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地方配套资金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单位自筹资金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F05886">
              <w:rPr>
                <w:rFonts w:ascii="宋体" w:hAnsi="宋体" w:cs="宋体"/>
                <w:sz w:val="24"/>
              </w:rPr>
              <w:t>银行贷款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其他资金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425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    计</w:t>
            </w: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1542"/>
          <w:jc w:val="center"/>
        </w:trPr>
        <w:tc>
          <w:tcPr>
            <w:tcW w:w="1980" w:type="dxa"/>
            <w:vAlign w:val="center"/>
          </w:tcPr>
          <w:p w:rsidR="00E45CA6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</w:t>
            </w:r>
            <w:r>
              <w:rPr>
                <w:rFonts w:ascii="宋体" w:hAnsi="宋体" w:cs="宋体"/>
                <w:sz w:val="24"/>
              </w:rPr>
              <w:t>存在资</w:t>
            </w:r>
            <w:r>
              <w:rPr>
                <w:rFonts w:ascii="宋体" w:hAnsi="宋体" w:cs="宋体" w:hint="eastAsia"/>
                <w:sz w:val="24"/>
              </w:rPr>
              <w:t>金未</w:t>
            </w:r>
            <w:r w:rsidRPr="00FC61B0">
              <w:rPr>
                <w:rFonts w:ascii="宋体" w:hAnsi="宋体" w:cs="宋体" w:hint="eastAsia"/>
                <w:sz w:val="24"/>
              </w:rPr>
              <w:t>（足额）</w:t>
            </w:r>
            <w:r>
              <w:rPr>
                <w:rFonts w:ascii="宋体" w:hAnsi="宋体" w:cs="宋体" w:hint="eastAsia"/>
                <w:sz w:val="24"/>
              </w:rPr>
              <w:t>到位情况</w:t>
            </w:r>
            <w:r>
              <w:rPr>
                <w:rFonts w:ascii="宋体" w:hAnsi="宋体" w:cs="宋体"/>
                <w:sz w:val="24"/>
              </w:rPr>
              <w:t>，请说明原因</w:t>
            </w:r>
          </w:p>
        </w:tc>
        <w:tc>
          <w:tcPr>
            <w:tcW w:w="7087" w:type="dxa"/>
            <w:gridSpan w:val="3"/>
            <w:vAlign w:val="center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45CA6" w:rsidRPr="00B4019B" w:rsidRDefault="00E45CA6" w:rsidP="00E45CA6">
      <w:pPr>
        <w:spacing w:line="240" w:lineRule="exact"/>
        <w:rPr>
          <w:rFonts w:ascii="黑体" w:eastAsia="黑体" w:hAnsi="黑体"/>
          <w:sz w:val="28"/>
          <w:szCs w:val="28"/>
        </w:rPr>
      </w:pPr>
    </w:p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项目支出明细</w:t>
      </w:r>
      <w:r w:rsidRPr="00DB380D"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/>
          <w:sz w:val="28"/>
          <w:szCs w:val="28"/>
        </w:rPr>
        <w:t>单位：万元</w:t>
      </w:r>
      <w:r w:rsidRPr="00DB380D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38"/>
        <w:gridCol w:w="1662"/>
        <w:gridCol w:w="1843"/>
        <w:gridCol w:w="1842"/>
        <w:gridCol w:w="1882"/>
      </w:tblGrid>
      <w:tr w:rsidR="00E45CA6" w:rsidRPr="00303730" w:rsidTr="00C4366D">
        <w:trPr>
          <w:trHeight w:val="340"/>
          <w:jc w:val="center"/>
        </w:trPr>
        <w:tc>
          <w:tcPr>
            <w:tcW w:w="1838" w:type="dxa"/>
            <w:vMerge w:val="restart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科目</w:t>
            </w:r>
            <w:r w:rsidRPr="00DD2049">
              <w:rPr>
                <w:rFonts w:ascii="宋体" w:hAnsi="宋体" w:cs="宋体"/>
                <w:sz w:val="24"/>
              </w:rPr>
              <w:t>明细</w:t>
            </w:r>
          </w:p>
        </w:tc>
        <w:tc>
          <w:tcPr>
            <w:tcW w:w="3505" w:type="dxa"/>
            <w:gridSpan w:val="2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项目总预算</w:t>
            </w:r>
          </w:p>
        </w:tc>
        <w:tc>
          <w:tcPr>
            <w:tcW w:w="3724" w:type="dxa"/>
            <w:gridSpan w:val="2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</w:t>
            </w:r>
            <w:r>
              <w:rPr>
                <w:rFonts w:ascii="宋体" w:hAnsi="宋体" w:cs="宋体"/>
                <w:sz w:val="24"/>
              </w:rPr>
              <w:t>实际支出</w:t>
            </w:r>
            <w:r w:rsidRPr="00DD2049">
              <w:rPr>
                <w:rFonts w:ascii="宋体" w:hAnsi="宋体" w:cs="宋体" w:hint="eastAsia"/>
                <w:sz w:val="24"/>
              </w:rPr>
              <w:t>明细</w:t>
            </w:r>
          </w:p>
        </w:tc>
      </w:tr>
      <w:tr w:rsidR="00E45CA6" w:rsidRPr="00303730" w:rsidTr="00C4366D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</w:t>
            </w:r>
            <w:r>
              <w:rPr>
                <w:rFonts w:ascii="宋体" w:hAnsi="宋体" w:cs="宋体"/>
                <w:sz w:val="24"/>
              </w:rPr>
              <w:t>省财政</w:t>
            </w:r>
            <w:r>
              <w:rPr>
                <w:rFonts w:ascii="宋体" w:hAnsi="宋体" w:cs="宋体" w:hint="eastAsia"/>
                <w:sz w:val="24"/>
              </w:rPr>
              <w:t>资金</w:t>
            </w:r>
          </w:p>
        </w:tc>
        <w:tc>
          <w:tcPr>
            <w:tcW w:w="1842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882" w:type="dxa"/>
          </w:tcPr>
          <w:p w:rsidR="00E45CA6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</w:t>
            </w:r>
            <w:r>
              <w:rPr>
                <w:rFonts w:ascii="宋体" w:hAnsi="宋体" w:cs="宋体"/>
                <w:sz w:val="24"/>
              </w:rPr>
              <w:t>省财政</w:t>
            </w:r>
            <w:r>
              <w:rPr>
                <w:rFonts w:ascii="宋体" w:hAnsi="宋体" w:cs="宋体" w:hint="eastAsia"/>
                <w:sz w:val="24"/>
              </w:rPr>
              <w:t>资金</w:t>
            </w: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人员费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设备费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材料费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燃料及动力费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试验外协费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基本建设费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/>
                <w:sz w:val="24"/>
              </w:rPr>
              <w:t>会议、差旅</w:t>
            </w:r>
            <w:r w:rsidRPr="00DD2049">
              <w:rPr>
                <w:rFonts w:ascii="宋体" w:hAnsi="宋体" w:cs="宋体" w:hint="eastAsia"/>
                <w:sz w:val="24"/>
              </w:rPr>
              <w:t>及</w:t>
            </w:r>
            <w:r w:rsidRPr="00DD2049">
              <w:rPr>
                <w:rFonts w:ascii="宋体" w:hAnsi="宋体" w:cs="宋体"/>
                <w:sz w:val="24"/>
              </w:rPr>
              <w:t>国际合作</w:t>
            </w:r>
            <w:r w:rsidRPr="00DD2049">
              <w:rPr>
                <w:rFonts w:ascii="宋体" w:hAnsi="宋体" w:cs="宋体" w:hint="eastAsia"/>
                <w:sz w:val="24"/>
              </w:rPr>
              <w:t>交流</w:t>
            </w:r>
            <w:r w:rsidRPr="00DD2049">
              <w:rPr>
                <w:rFonts w:ascii="宋体" w:hAnsi="宋体" w:cs="宋体"/>
                <w:sz w:val="24"/>
              </w:rPr>
              <w:t>费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绩效</w:t>
            </w:r>
            <w:r>
              <w:rPr>
                <w:rFonts w:ascii="宋体" w:hAnsi="宋体" w:cs="宋体"/>
                <w:sz w:val="24"/>
              </w:rPr>
              <w:t>支出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管理费</w:t>
            </w:r>
            <w:r w:rsidRPr="00DD2049"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397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DD2049">
              <w:rPr>
                <w:rFonts w:ascii="宋体" w:hAnsi="宋体" w:cs="宋体" w:hint="eastAsia"/>
                <w:sz w:val="24"/>
              </w:rPr>
              <w:t>合    计</w:t>
            </w:r>
          </w:p>
        </w:tc>
        <w:tc>
          <w:tcPr>
            <w:tcW w:w="1662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303730" w:rsidTr="00C4366D">
        <w:trPr>
          <w:trHeight w:val="2150"/>
          <w:jc w:val="center"/>
        </w:trPr>
        <w:tc>
          <w:tcPr>
            <w:tcW w:w="1838" w:type="dxa"/>
            <w:vAlign w:val="center"/>
          </w:tcPr>
          <w:p w:rsidR="00E45CA6" w:rsidRPr="00DD2049" w:rsidRDefault="00E45CA6" w:rsidP="00C4366D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</w:t>
            </w:r>
            <w:r>
              <w:rPr>
                <w:rFonts w:ascii="宋体" w:hAnsi="宋体" w:cs="宋体"/>
                <w:sz w:val="24"/>
              </w:rPr>
              <w:t>存在资</w:t>
            </w:r>
            <w:r>
              <w:rPr>
                <w:rFonts w:ascii="宋体" w:hAnsi="宋体" w:cs="宋体" w:hint="eastAsia"/>
                <w:sz w:val="24"/>
              </w:rPr>
              <w:t>金支出偏离</w:t>
            </w:r>
            <w:r w:rsidRPr="00DD2049">
              <w:rPr>
                <w:rFonts w:ascii="宋体" w:hAnsi="宋体" w:cs="宋体" w:hint="eastAsia"/>
                <w:sz w:val="24"/>
              </w:rPr>
              <w:t>预算</w:t>
            </w:r>
            <w:r>
              <w:rPr>
                <w:rFonts w:ascii="宋体" w:hAnsi="宋体" w:cs="宋体" w:hint="eastAsia"/>
                <w:sz w:val="24"/>
              </w:rPr>
              <w:t>较大情况</w:t>
            </w:r>
            <w:r>
              <w:rPr>
                <w:rFonts w:ascii="宋体" w:hAnsi="宋体" w:cs="宋体"/>
                <w:sz w:val="24"/>
              </w:rPr>
              <w:t>，请说明原因</w:t>
            </w:r>
          </w:p>
        </w:tc>
        <w:tc>
          <w:tcPr>
            <w:tcW w:w="7229" w:type="dxa"/>
            <w:gridSpan w:val="4"/>
            <w:vAlign w:val="center"/>
          </w:tcPr>
          <w:p w:rsidR="00E45CA6" w:rsidRPr="00DD2049" w:rsidRDefault="00E45CA6" w:rsidP="00C4366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45CA6" w:rsidRDefault="00E45CA6" w:rsidP="00E45CA6">
      <w:pPr>
        <w:spacing w:line="24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已取得</w:t>
      </w:r>
      <w:r w:rsidRPr="002A0750">
        <w:rPr>
          <w:rFonts w:ascii="黑体" w:eastAsia="黑体" w:hAnsi="黑体" w:hint="eastAsia"/>
          <w:sz w:val="28"/>
          <w:szCs w:val="28"/>
        </w:rPr>
        <w:t>成效</w:t>
      </w:r>
      <w:r w:rsidRPr="002A0750">
        <w:rPr>
          <w:rFonts w:ascii="宋体" w:hAnsi="宋体" w:hint="eastAsia"/>
          <w:sz w:val="28"/>
          <w:szCs w:val="28"/>
        </w:rPr>
        <w:t>（各项目可根据情况选择性填写</w:t>
      </w:r>
      <w:r>
        <w:rPr>
          <w:rFonts w:ascii="宋体" w:hAnsi="宋体" w:hint="eastAsia"/>
          <w:sz w:val="28"/>
          <w:szCs w:val="28"/>
        </w:rPr>
        <w:t>，</w:t>
      </w:r>
      <w:r w:rsidRPr="00FE32AC">
        <w:rPr>
          <w:rFonts w:ascii="宋体" w:hAnsi="宋体" w:hint="eastAsia"/>
          <w:sz w:val="28"/>
          <w:szCs w:val="28"/>
        </w:rPr>
        <w:t>不</w:t>
      </w:r>
      <w:r w:rsidRPr="00FE32AC">
        <w:rPr>
          <w:rFonts w:ascii="宋体" w:hAnsi="宋体"/>
          <w:sz w:val="28"/>
          <w:szCs w:val="28"/>
        </w:rPr>
        <w:t>够可附页</w:t>
      </w:r>
      <w:r w:rsidRPr="002A0750">
        <w:rPr>
          <w:rFonts w:ascii="宋体" w:hAnsi="宋体"/>
          <w:sz w:val="28"/>
          <w:szCs w:val="28"/>
        </w:rPr>
        <w:t>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03"/>
        <w:gridCol w:w="4252"/>
        <w:gridCol w:w="1701"/>
        <w:gridCol w:w="1670"/>
      </w:tblGrid>
      <w:tr w:rsidR="00E45CA6" w:rsidTr="00C4366D">
        <w:trPr>
          <w:trHeight w:val="397"/>
          <w:jc w:val="center"/>
        </w:trPr>
        <w:tc>
          <w:tcPr>
            <w:tcW w:w="5555" w:type="dxa"/>
            <w:gridSpan w:val="2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pacing w:val="5"/>
                <w:sz w:val="24"/>
              </w:rPr>
            </w:pPr>
            <w:r w:rsidRPr="0014672C">
              <w:rPr>
                <w:rFonts w:ascii="宋体" w:hAnsi="宋体" w:cs="宋体" w:hint="eastAsia"/>
                <w:sz w:val="24"/>
              </w:rPr>
              <w:t>绩效</w:t>
            </w:r>
            <w:r w:rsidRPr="0014672C">
              <w:rPr>
                <w:rFonts w:ascii="宋体" w:hAnsi="宋体" w:cs="宋体"/>
                <w:sz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绩效目标</w:t>
            </w:r>
          </w:p>
        </w:tc>
        <w:tc>
          <w:tcPr>
            <w:tcW w:w="1670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目前完成情况</w:t>
            </w: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 w:val="restart"/>
            <w:vAlign w:val="center"/>
          </w:tcPr>
          <w:p w:rsidR="00E45CA6" w:rsidRPr="0014672C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项目建设</w:t>
            </w:r>
          </w:p>
        </w:tc>
        <w:tc>
          <w:tcPr>
            <w:tcW w:w="4252" w:type="dxa"/>
            <w:vAlign w:val="center"/>
          </w:tcPr>
          <w:p w:rsidR="00E45CA6" w:rsidRPr="00E2621F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 w:rsidRPr="00E2621F">
              <w:rPr>
                <w:rFonts w:ascii="宋体" w:hAnsi="宋体" w:cs="宋体" w:hint="eastAsia"/>
                <w:spacing w:val="5"/>
                <w:sz w:val="24"/>
              </w:rPr>
              <w:t>新</w:t>
            </w:r>
            <w:r w:rsidRPr="00E2621F">
              <w:rPr>
                <w:rFonts w:ascii="宋体" w:hAnsi="宋体" w:cs="宋体"/>
                <w:spacing w:val="5"/>
                <w:sz w:val="24"/>
              </w:rPr>
              <w:t>(</w:t>
            </w:r>
            <w:r w:rsidRPr="00E2621F">
              <w:rPr>
                <w:rFonts w:ascii="宋体" w:hAnsi="宋体" w:cs="宋体" w:hint="eastAsia"/>
                <w:spacing w:val="5"/>
                <w:sz w:val="24"/>
              </w:rPr>
              <w:t>改</w:t>
            </w:r>
            <w:r w:rsidRPr="00E2621F">
              <w:rPr>
                <w:rFonts w:ascii="宋体" w:hAnsi="宋体" w:cs="宋体"/>
                <w:spacing w:val="5"/>
                <w:sz w:val="24"/>
              </w:rPr>
              <w:t>)</w:t>
            </w:r>
            <w:r w:rsidRPr="00E2621F">
              <w:rPr>
                <w:rFonts w:ascii="宋体" w:hAnsi="宋体" w:cs="宋体" w:hint="eastAsia"/>
                <w:spacing w:val="5"/>
                <w:sz w:val="24"/>
              </w:rPr>
              <w:t>建</w:t>
            </w:r>
            <w:r>
              <w:rPr>
                <w:rFonts w:ascii="宋体" w:hAnsi="宋体" w:cs="宋体" w:hint="eastAsia"/>
                <w:spacing w:val="5"/>
                <w:sz w:val="24"/>
              </w:rPr>
              <w:t>科技</w:t>
            </w:r>
            <w:r w:rsidRPr="00E2621F">
              <w:rPr>
                <w:rFonts w:ascii="宋体" w:hAnsi="宋体" w:cs="宋体" w:hint="eastAsia"/>
                <w:spacing w:val="5"/>
                <w:sz w:val="24"/>
              </w:rPr>
              <w:t>创新平台（个</w:t>
            </w:r>
            <w:r w:rsidRPr="00E2621F">
              <w:rPr>
                <w:rFonts w:ascii="宋体" w:hAnsi="宋体" w:cs="宋体"/>
                <w:spacing w:val="5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Pr="00E579A3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spacing w:val="5"/>
                <w:szCs w:val="21"/>
              </w:rPr>
            </w:pPr>
          </w:p>
        </w:tc>
        <w:tc>
          <w:tcPr>
            <w:tcW w:w="1670" w:type="dxa"/>
            <w:vAlign w:val="center"/>
          </w:tcPr>
          <w:p w:rsidR="00E45CA6" w:rsidRPr="00E579A3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spacing w:val="5"/>
                <w:szCs w:val="21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Pr="0014672C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Pr="00E2621F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 w:rsidRPr="00E2621F">
              <w:rPr>
                <w:rFonts w:ascii="宋体" w:hAnsi="宋体" w:cs="宋体" w:hint="eastAsia"/>
                <w:spacing w:val="5"/>
                <w:sz w:val="24"/>
              </w:rPr>
              <w:t>投入</w:t>
            </w:r>
            <w:r>
              <w:rPr>
                <w:rFonts w:ascii="宋体" w:hAnsi="宋体" w:cs="宋体" w:hint="eastAsia"/>
                <w:spacing w:val="5"/>
                <w:sz w:val="24"/>
              </w:rPr>
              <w:t>建设</w:t>
            </w:r>
            <w:r w:rsidRPr="00E2621F">
              <w:rPr>
                <w:rFonts w:ascii="宋体" w:hAnsi="宋体" w:cs="宋体" w:hint="eastAsia"/>
                <w:spacing w:val="5"/>
                <w:sz w:val="24"/>
              </w:rPr>
              <w:t>平台设施经费（</w:t>
            </w:r>
            <w:r w:rsidRPr="00E2621F">
              <w:rPr>
                <w:rFonts w:ascii="宋体" w:hAnsi="宋体" w:cs="宋体"/>
                <w:spacing w:val="5"/>
                <w:sz w:val="24"/>
              </w:rPr>
              <w:t>万元）</w:t>
            </w:r>
          </w:p>
        </w:tc>
        <w:tc>
          <w:tcPr>
            <w:tcW w:w="1701" w:type="dxa"/>
            <w:vAlign w:val="center"/>
          </w:tcPr>
          <w:p w:rsidR="00E45CA6" w:rsidRPr="00E579A3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spacing w:val="5"/>
                <w:szCs w:val="21"/>
              </w:rPr>
            </w:pPr>
          </w:p>
        </w:tc>
        <w:tc>
          <w:tcPr>
            <w:tcW w:w="1670" w:type="dxa"/>
            <w:vAlign w:val="center"/>
          </w:tcPr>
          <w:p w:rsidR="00E45CA6" w:rsidRPr="00E579A3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spacing w:val="5"/>
                <w:szCs w:val="21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Pr="0014672C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Pr="00E2621F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其中</w:t>
            </w:r>
            <w:r>
              <w:rPr>
                <w:rFonts w:ascii="宋体" w:hAnsi="宋体" w:cs="宋体"/>
                <w:spacing w:val="5"/>
                <w:sz w:val="24"/>
              </w:rPr>
              <w:t>：</w:t>
            </w:r>
            <w:r w:rsidRPr="00E2621F">
              <w:rPr>
                <w:rFonts w:ascii="宋体" w:hAnsi="宋体" w:cs="宋体" w:hint="eastAsia"/>
                <w:spacing w:val="5"/>
                <w:sz w:val="24"/>
              </w:rPr>
              <w:t>新增科研仪器设备（台套/</w:t>
            </w:r>
            <w:r w:rsidRPr="00E2621F">
              <w:rPr>
                <w:rFonts w:ascii="宋体" w:hAnsi="宋体" w:cs="宋体"/>
                <w:spacing w:val="5"/>
                <w:sz w:val="24"/>
              </w:rPr>
              <w:t>万元）</w:t>
            </w:r>
          </w:p>
        </w:tc>
        <w:tc>
          <w:tcPr>
            <w:tcW w:w="1701" w:type="dxa"/>
            <w:vAlign w:val="center"/>
          </w:tcPr>
          <w:p w:rsidR="00E45CA6" w:rsidRPr="00E579A3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spacing w:val="5"/>
                <w:szCs w:val="21"/>
              </w:rPr>
            </w:pPr>
            <w:r w:rsidRPr="00E579A3">
              <w:rPr>
                <w:rFonts w:ascii="宋体" w:hAnsi="宋体" w:cs="宋体" w:hint="eastAsia"/>
                <w:b/>
                <w:szCs w:val="21"/>
              </w:rPr>
              <w:t>/</w:t>
            </w:r>
          </w:p>
        </w:tc>
        <w:tc>
          <w:tcPr>
            <w:tcW w:w="1670" w:type="dxa"/>
            <w:vAlign w:val="center"/>
          </w:tcPr>
          <w:p w:rsidR="00E45CA6" w:rsidRPr="00E579A3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spacing w:val="5"/>
                <w:szCs w:val="21"/>
              </w:rPr>
            </w:pPr>
            <w:r w:rsidRPr="00E579A3">
              <w:rPr>
                <w:rFonts w:ascii="宋体" w:hAnsi="宋体" w:cs="宋体" w:hint="eastAsia"/>
                <w:b/>
                <w:szCs w:val="21"/>
              </w:rPr>
              <w:t>/</w:t>
            </w: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Pr="0014672C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 w:rsidRPr="004B7E2B">
              <w:rPr>
                <w:rFonts w:ascii="宋体" w:hAnsi="宋体" w:cs="宋体" w:hint="eastAsia"/>
                <w:spacing w:val="5"/>
                <w:sz w:val="24"/>
              </w:rPr>
              <w:t>新</w:t>
            </w:r>
            <w:r>
              <w:rPr>
                <w:rFonts w:ascii="宋体" w:hAnsi="宋体" w:cs="宋体" w:hint="eastAsia"/>
                <w:spacing w:val="5"/>
                <w:sz w:val="24"/>
              </w:rPr>
              <w:t>、</w:t>
            </w:r>
            <w:r>
              <w:rPr>
                <w:rFonts w:ascii="宋体" w:hAnsi="宋体" w:cs="宋体"/>
                <w:spacing w:val="5"/>
                <w:sz w:val="24"/>
              </w:rPr>
              <w:t>改</w:t>
            </w:r>
            <w:r w:rsidRPr="004B7E2B">
              <w:rPr>
                <w:rFonts w:ascii="宋体" w:hAnsi="宋体" w:cs="宋体" w:hint="eastAsia"/>
                <w:spacing w:val="5"/>
                <w:sz w:val="24"/>
              </w:rPr>
              <w:t>建中试生产线（条）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Pr="0014672C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Pr="004B7E2B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 w:rsidRPr="004B7E2B">
              <w:rPr>
                <w:rFonts w:ascii="宋体" w:hAnsi="宋体" w:cs="宋体" w:hint="eastAsia"/>
                <w:spacing w:val="5"/>
                <w:sz w:val="24"/>
              </w:rPr>
              <w:t>新</w:t>
            </w:r>
            <w:r>
              <w:rPr>
                <w:rFonts w:ascii="宋体" w:hAnsi="宋体" w:cs="宋体" w:hint="eastAsia"/>
                <w:spacing w:val="5"/>
                <w:sz w:val="24"/>
              </w:rPr>
              <w:t>、</w:t>
            </w:r>
            <w:r>
              <w:rPr>
                <w:rFonts w:ascii="宋体" w:hAnsi="宋体" w:cs="宋体"/>
                <w:spacing w:val="5"/>
                <w:sz w:val="24"/>
              </w:rPr>
              <w:t>改</w:t>
            </w:r>
            <w:r w:rsidRPr="004B7E2B">
              <w:rPr>
                <w:rFonts w:ascii="宋体" w:hAnsi="宋体" w:cs="宋体" w:hint="eastAsia"/>
                <w:spacing w:val="5"/>
                <w:sz w:val="24"/>
              </w:rPr>
              <w:t>建农业科技示范基地（个</w:t>
            </w:r>
            <w:r>
              <w:rPr>
                <w:rFonts w:ascii="宋体" w:hAnsi="宋体" w:cs="宋体" w:hint="eastAsia"/>
                <w:spacing w:val="5"/>
                <w:sz w:val="24"/>
              </w:rPr>
              <w:t>/</w:t>
            </w:r>
            <w:r>
              <w:rPr>
                <w:rFonts w:ascii="宋体" w:hAnsi="宋体" w:cs="宋体"/>
                <w:spacing w:val="5"/>
                <w:sz w:val="24"/>
              </w:rPr>
              <w:t>亩</w:t>
            </w:r>
            <w:r w:rsidRPr="004B7E2B">
              <w:rPr>
                <w:rFonts w:ascii="宋体" w:hAnsi="宋体" w:cs="宋体" w:hint="eastAsia"/>
                <w:spacing w:val="5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Pr="002331E0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2331E0">
              <w:rPr>
                <w:rFonts w:ascii="宋体" w:hAnsi="宋体" w:cs="宋体" w:hint="eastAsia"/>
                <w:b/>
                <w:szCs w:val="21"/>
              </w:rPr>
              <w:t>/</w:t>
            </w:r>
          </w:p>
        </w:tc>
        <w:tc>
          <w:tcPr>
            <w:tcW w:w="1670" w:type="dxa"/>
            <w:vAlign w:val="center"/>
          </w:tcPr>
          <w:p w:rsidR="00E45CA6" w:rsidRPr="002331E0" w:rsidRDefault="00E45CA6" w:rsidP="00C4366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2331E0">
              <w:rPr>
                <w:rFonts w:ascii="宋体" w:hAnsi="宋体" w:cs="宋体" w:hint="eastAsia"/>
                <w:b/>
                <w:szCs w:val="21"/>
              </w:rPr>
              <w:t>/</w:t>
            </w: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 w:val="restart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项目产出</w:t>
            </w: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开发新产品（个、台套）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开发新技术（工艺）（项）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</w:tcPr>
          <w:p w:rsidR="00E45CA6" w:rsidRDefault="00E45CA6" w:rsidP="00C4366D">
            <w:pPr>
              <w:spacing w:beforeLines="10" w:afterLines="10"/>
              <w:ind w:leftChars="-10" w:left="-21"/>
              <w:jc w:val="left"/>
              <w:rPr>
                <w:rFonts w:ascii="宋体" w:hAnsi="宋体" w:cs="宋体"/>
                <w:sz w:val="24"/>
              </w:rPr>
            </w:pPr>
            <w:r w:rsidRPr="00596F35">
              <w:rPr>
                <w:rFonts w:ascii="宋体" w:hAnsi="宋体" w:cs="宋体" w:hint="eastAsia"/>
                <w:sz w:val="24"/>
              </w:rPr>
              <w:t>示范</w:t>
            </w:r>
            <w:r>
              <w:rPr>
                <w:rFonts w:ascii="宋体" w:hAnsi="宋体" w:cs="宋体" w:hint="eastAsia"/>
                <w:sz w:val="24"/>
              </w:rPr>
              <w:t>转化新技术（项）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申请专利（项）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申请发明专利（项）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授权专利（项）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授权发明专利（项）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取得软件著作权（项）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取得新药证书（</w:t>
            </w:r>
            <w:r>
              <w:rPr>
                <w:rFonts w:ascii="宋体" w:hAnsi="宋体" w:cs="宋体"/>
                <w:sz w:val="24"/>
              </w:rPr>
              <w:t>个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取得农业新品种权（</w:t>
            </w:r>
            <w:r>
              <w:rPr>
                <w:rFonts w:ascii="宋体" w:hAnsi="宋体" w:cs="宋体"/>
                <w:sz w:val="24"/>
              </w:rPr>
              <w:t>个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</w:tcPr>
          <w:p w:rsidR="00E45CA6" w:rsidRDefault="00E45CA6" w:rsidP="00C4366D">
            <w:pPr>
              <w:spacing w:beforeLines="10" w:afterLines="10"/>
              <w:ind w:leftChars="-10" w:left="-21"/>
              <w:jc w:val="left"/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制定标准（项）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发表学术论文（篇）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 w:val="restart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项目经济</w:t>
            </w:r>
          </w:p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社会</w:t>
            </w:r>
            <w:r>
              <w:rPr>
                <w:rFonts w:ascii="宋体" w:hAnsi="宋体" w:cs="宋体" w:hint="eastAsia"/>
                <w:sz w:val="24"/>
              </w:rPr>
              <w:t>效益</w:t>
            </w: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新增销售收入（</w:t>
            </w:r>
            <w:r>
              <w:rPr>
                <w:rFonts w:ascii="宋体" w:hAnsi="宋体" w:cs="宋体" w:hint="eastAsia"/>
                <w:sz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新增利税（</w:t>
            </w:r>
            <w:r>
              <w:rPr>
                <w:rFonts w:ascii="宋体" w:hAnsi="宋体" w:cs="宋体" w:hint="eastAsia"/>
                <w:sz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  <w:r w:rsidRPr="00DA214C">
              <w:rPr>
                <w:rFonts w:ascii="宋体" w:hAnsi="宋体" w:cs="宋体" w:hint="eastAsia"/>
                <w:color w:val="000000"/>
                <w:kern w:val="0"/>
                <w:sz w:val="24"/>
              </w:rPr>
              <w:t>新增出口创汇（</w:t>
            </w:r>
            <w:r>
              <w:rPr>
                <w:rFonts w:ascii="宋体" w:hAnsi="宋体" w:cs="宋体" w:hint="eastAsia"/>
                <w:sz w:val="24"/>
              </w:rPr>
              <w:t>万</w:t>
            </w:r>
            <w:r w:rsidRPr="00DA214C">
              <w:rPr>
                <w:rFonts w:ascii="宋体" w:hAnsi="宋体" w:cs="宋体" w:hint="eastAsia"/>
                <w:color w:val="000000"/>
                <w:kern w:val="0"/>
                <w:sz w:val="24"/>
              </w:rPr>
              <w:t>美元）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  <w:r w:rsidRPr="00596F35">
              <w:rPr>
                <w:rFonts w:ascii="宋体" w:hAnsi="宋体" w:cs="宋体" w:hint="eastAsia"/>
                <w:spacing w:val="5"/>
                <w:sz w:val="24"/>
              </w:rPr>
              <w:t>实现技术</w:t>
            </w:r>
            <w:r w:rsidRPr="00596F35">
              <w:rPr>
                <w:rFonts w:ascii="宋体" w:hAnsi="宋体" w:cs="宋体"/>
                <w:spacing w:val="5"/>
                <w:sz w:val="24"/>
              </w:rPr>
              <w:t>服务收入</w:t>
            </w:r>
            <w:r w:rsidRPr="00596F35">
              <w:rPr>
                <w:rFonts w:ascii="宋体" w:hAnsi="宋体" w:cs="宋体" w:hint="eastAsia"/>
                <w:spacing w:val="5"/>
                <w:sz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Pr="00596F35" w:rsidRDefault="00E45CA6" w:rsidP="00C4366D">
            <w:pPr>
              <w:jc w:val="left"/>
              <w:rPr>
                <w:rFonts w:ascii="宋体" w:hAnsi="宋体" w:cs="宋体" w:hint="eastAsia"/>
                <w:spacing w:val="5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培养专业</w:t>
            </w:r>
            <w:r>
              <w:rPr>
                <w:rFonts w:ascii="宋体" w:hAnsi="宋体" w:cs="宋体"/>
                <w:spacing w:val="5"/>
                <w:sz w:val="24"/>
              </w:rPr>
              <w:t>技术</w:t>
            </w:r>
            <w:r>
              <w:rPr>
                <w:rFonts w:ascii="宋体" w:hAnsi="宋体" w:cs="宋体" w:hint="eastAsia"/>
                <w:spacing w:val="5"/>
                <w:sz w:val="24"/>
              </w:rPr>
              <w:t>人才（人）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Pr="00596F35" w:rsidRDefault="00E45CA6" w:rsidP="00C4366D">
            <w:pPr>
              <w:jc w:val="left"/>
              <w:rPr>
                <w:rFonts w:ascii="宋体" w:hAnsi="宋体" w:cs="宋体" w:hint="eastAsia"/>
                <w:spacing w:val="5"/>
                <w:sz w:val="24"/>
              </w:rPr>
            </w:pPr>
            <w:r w:rsidRPr="00596F35">
              <w:rPr>
                <w:rFonts w:ascii="宋体" w:hAnsi="宋体" w:cs="宋体" w:hint="eastAsia"/>
                <w:color w:val="000000"/>
                <w:kern w:val="0"/>
                <w:sz w:val="24"/>
              </w:rPr>
              <w:t>提供技术咨询、技术服务等（人次</w:t>
            </w:r>
            <w:r w:rsidRPr="00596F35"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</w:tcPr>
          <w:p w:rsidR="00E45CA6" w:rsidRDefault="00E45CA6" w:rsidP="00C4366D">
            <w:pPr>
              <w:spacing w:beforeLines="10" w:afterLines="10"/>
              <w:ind w:leftChars="-10" w:left="-21"/>
              <w:jc w:val="left"/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新增就业人数</w:t>
            </w:r>
            <w:r>
              <w:rPr>
                <w:rFonts w:ascii="宋体" w:hAnsi="宋体" w:cs="宋体" w:hint="eastAsia"/>
                <w:spacing w:val="5"/>
                <w:sz w:val="24"/>
              </w:rPr>
              <w:t>（人）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</w:tcPr>
          <w:p w:rsidR="00E45CA6" w:rsidRDefault="00E45CA6" w:rsidP="00C4366D">
            <w:pPr>
              <w:spacing w:beforeLines="10" w:afterLines="10"/>
              <w:ind w:leftChars="-10" w:left="-21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培训</w:t>
            </w:r>
            <w:r>
              <w:rPr>
                <w:rFonts w:ascii="宋体" w:hAnsi="宋体" w:cs="宋体"/>
                <w:spacing w:val="5"/>
                <w:sz w:val="24"/>
              </w:rPr>
              <w:t>农民</w:t>
            </w:r>
            <w:r>
              <w:rPr>
                <w:rFonts w:ascii="宋体" w:hAnsi="宋体" w:cs="宋体" w:hint="eastAsia"/>
                <w:spacing w:val="5"/>
                <w:sz w:val="24"/>
              </w:rPr>
              <w:t>（人）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397"/>
          <w:jc w:val="center"/>
        </w:trPr>
        <w:tc>
          <w:tcPr>
            <w:tcW w:w="1303" w:type="dxa"/>
            <w:vMerge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z w:val="24"/>
              </w:rPr>
            </w:pPr>
            <w:r w:rsidRPr="002331E0">
              <w:rPr>
                <w:rFonts w:ascii="宋体" w:hAnsi="宋体" w:cs="宋体"/>
                <w:spacing w:val="5"/>
                <w:sz w:val="24"/>
              </w:rPr>
              <w:t>带动脱贫人数</w:t>
            </w:r>
            <w:r>
              <w:rPr>
                <w:rFonts w:ascii="宋体" w:hAnsi="宋体" w:cs="宋体" w:hint="eastAsia"/>
                <w:spacing w:val="5"/>
                <w:sz w:val="24"/>
              </w:rPr>
              <w:t>（人）</w:t>
            </w:r>
          </w:p>
        </w:tc>
        <w:tc>
          <w:tcPr>
            <w:tcW w:w="1701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1979"/>
          <w:jc w:val="center"/>
        </w:trPr>
        <w:tc>
          <w:tcPr>
            <w:tcW w:w="1303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  <w:r>
              <w:rPr>
                <w:rFonts w:ascii="宋体" w:hAnsi="宋体" w:cs="宋体"/>
                <w:sz w:val="24"/>
              </w:rPr>
              <w:t>主要技术指标实现情况</w:t>
            </w:r>
            <w:r>
              <w:rPr>
                <w:rFonts w:ascii="宋体" w:hAnsi="宋体" w:cs="宋体" w:hint="eastAsia"/>
                <w:sz w:val="24"/>
              </w:rPr>
              <w:t>（简述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7623" w:type="dxa"/>
            <w:gridSpan w:val="3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Tr="00C4366D">
        <w:trPr>
          <w:trHeight w:val="2820"/>
          <w:jc w:val="center"/>
        </w:trPr>
        <w:tc>
          <w:tcPr>
            <w:tcW w:w="1303" w:type="dxa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项目</w:t>
            </w:r>
            <w:r>
              <w:rPr>
                <w:rFonts w:ascii="宋体" w:hAnsi="宋体" w:cs="宋体"/>
                <w:sz w:val="24"/>
              </w:rPr>
              <w:t>主要技术指标</w:t>
            </w:r>
            <w:r>
              <w:rPr>
                <w:rFonts w:ascii="宋体" w:hAnsi="宋体" w:cs="宋体" w:hint="eastAsia"/>
                <w:sz w:val="24"/>
              </w:rPr>
              <w:t>或某些</w:t>
            </w:r>
            <w:r>
              <w:rPr>
                <w:rFonts w:ascii="宋体" w:hAnsi="宋体" w:cs="宋体"/>
                <w:sz w:val="24"/>
              </w:rPr>
              <w:t>绩效目标未</w:t>
            </w:r>
            <w:r>
              <w:rPr>
                <w:rFonts w:ascii="宋体" w:hAnsi="宋体" w:cs="宋体" w:hint="eastAsia"/>
                <w:sz w:val="24"/>
              </w:rPr>
              <w:t>达到的</w:t>
            </w:r>
            <w:r>
              <w:rPr>
                <w:rFonts w:ascii="宋体" w:hAnsi="宋体" w:cs="宋体"/>
                <w:sz w:val="24"/>
              </w:rPr>
              <w:t>主要原因</w:t>
            </w:r>
            <w:r>
              <w:rPr>
                <w:rFonts w:ascii="宋体" w:hAnsi="宋体" w:cs="宋体" w:hint="eastAsia"/>
                <w:sz w:val="24"/>
              </w:rPr>
              <w:t>（简述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7623" w:type="dxa"/>
            <w:gridSpan w:val="3"/>
            <w:vAlign w:val="center"/>
          </w:tcPr>
          <w:p w:rsidR="00E45CA6" w:rsidRDefault="00E45CA6" w:rsidP="00C436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5CA6" w:rsidRPr="00DB2E23" w:rsidTr="00C4366D">
        <w:trPr>
          <w:trHeight w:val="4391"/>
          <w:jc w:val="center"/>
        </w:trPr>
        <w:tc>
          <w:tcPr>
            <w:tcW w:w="1303" w:type="dxa"/>
            <w:vAlign w:val="center"/>
          </w:tcPr>
          <w:p w:rsidR="00E45CA6" w:rsidRDefault="00E45CA6" w:rsidP="00C4366D">
            <w:pPr>
              <w:widowControl/>
              <w:spacing w:line="320" w:lineRule="exact"/>
              <w:ind w:firstLineChars="2" w:firstLine="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项目重大突破</w:t>
            </w:r>
            <w:r>
              <w:rPr>
                <w:rFonts w:ascii="宋体" w:hAnsi="宋体" w:cs="宋体"/>
                <w:sz w:val="24"/>
              </w:rPr>
              <w:t>及</w:t>
            </w:r>
            <w:r>
              <w:rPr>
                <w:rFonts w:ascii="宋体" w:hAnsi="宋体" w:cs="宋体" w:hint="eastAsia"/>
                <w:sz w:val="24"/>
              </w:rPr>
              <w:t>可</w:t>
            </w:r>
            <w:r>
              <w:rPr>
                <w:rFonts w:ascii="宋体" w:hAnsi="宋体" w:cs="宋体"/>
                <w:sz w:val="24"/>
              </w:rPr>
              <w:t>持续</w:t>
            </w:r>
            <w:r w:rsidRPr="00DD2049">
              <w:rPr>
                <w:rFonts w:ascii="宋体" w:hAnsi="宋体" w:cs="宋体"/>
                <w:sz w:val="24"/>
              </w:rPr>
              <w:t>影响</w:t>
            </w:r>
            <w:r>
              <w:rPr>
                <w:rFonts w:ascii="宋体" w:hAnsi="宋体" w:cs="宋体" w:hint="eastAsia"/>
                <w:sz w:val="24"/>
              </w:rPr>
              <w:t>（简述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7623" w:type="dxa"/>
            <w:gridSpan w:val="3"/>
            <w:vAlign w:val="center"/>
          </w:tcPr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</w:rPr>
              <w:t>（简述项目重大</w:t>
            </w:r>
            <w:r>
              <w:rPr>
                <w:rFonts w:ascii="宋体" w:hAnsi="宋体" w:cs="宋体"/>
                <w:spacing w:val="5"/>
                <w:sz w:val="24"/>
              </w:rPr>
              <w:t>突破</w:t>
            </w:r>
            <w:r>
              <w:rPr>
                <w:rFonts w:ascii="宋体" w:hAnsi="宋体" w:cs="宋体" w:hint="eastAsia"/>
                <w:spacing w:val="5"/>
                <w:sz w:val="24"/>
              </w:rPr>
              <w:t>、技术</w:t>
            </w:r>
            <w:r>
              <w:rPr>
                <w:rFonts w:ascii="宋体" w:hAnsi="宋体" w:cs="宋体"/>
                <w:spacing w:val="5"/>
                <w:sz w:val="24"/>
              </w:rPr>
              <w:t>水平及其</w:t>
            </w:r>
            <w:r w:rsidRPr="008509F3">
              <w:rPr>
                <w:rFonts w:ascii="宋体" w:hAnsi="宋体" w:cs="宋体" w:hint="eastAsia"/>
                <w:spacing w:val="5"/>
                <w:sz w:val="24"/>
              </w:rPr>
              <w:t>对</w:t>
            </w:r>
            <w:r w:rsidRPr="00DD2049">
              <w:rPr>
                <w:rFonts w:ascii="宋体" w:hAnsi="宋体" w:cs="宋体" w:hint="eastAsia"/>
                <w:spacing w:val="5"/>
                <w:sz w:val="24"/>
              </w:rPr>
              <w:t>企业创新发展</w:t>
            </w:r>
            <w:r>
              <w:rPr>
                <w:rFonts w:ascii="宋体" w:hAnsi="宋体" w:cs="宋体" w:hint="eastAsia"/>
                <w:spacing w:val="5"/>
                <w:sz w:val="24"/>
              </w:rPr>
              <w:t>、</w:t>
            </w:r>
            <w:r w:rsidRPr="00DD2049">
              <w:rPr>
                <w:rFonts w:ascii="宋体" w:hAnsi="宋体" w:cs="宋体" w:hint="eastAsia"/>
                <w:spacing w:val="5"/>
                <w:sz w:val="24"/>
              </w:rPr>
              <w:t>或全</w:t>
            </w:r>
            <w:r w:rsidRPr="00DD2049">
              <w:rPr>
                <w:rFonts w:ascii="宋体" w:hAnsi="宋体" w:cs="宋体"/>
                <w:spacing w:val="5"/>
                <w:sz w:val="24"/>
              </w:rPr>
              <w:t>省</w:t>
            </w:r>
            <w:r>
              <w:rPr>
                <w:rFonts w:ascii="宋体" w:hAnsi="宋体" w:cs="宋体" w:hint="eastAsia"/>
                <w:spacing w:val="5"/>
                <w:sz w:val="24"/>
              </w:rPr>
              <w:t>优势特色</w:t>
            </w:r>
            <w:r>
              <w:rPr>
                <w:rFonts w:ascii="宋体" w:hAnsi="宋体" w:cs="宋体"/>
                <w:spacing w:val="5"/>
                <w:sz w:val="24"/>
              </w:rPr>
              <w:t>产业</w:t>
            </w:r>
            <w:r>
              <w:rPr>
                <w:rFonts w:ascii="宋体" w:hAnsi="宋体" w:cs="宋体" w:hint="eastAsia"/>
                <w:spacing w:val="5"/>
                <w:sz w:val="24"/>
              </w:rPr>
              <w:t>和</w:t>
            </w:r>
            <w:r w:rsidRPr="00DD2049">
              <w:rPr>
                <w:rFonts w:ascii="宋体" w:hAnsi="宋体" w:cs="宋体" w:hint="eastAsia"/>
                <w:spacing w:val="5"/>
                <w:sz w:val="24"/>
              </w:rPr>
              <w:t>重点产业创新链发展</w:t>
            </w:r>
            <w:r>
              <w:rPr>
                <w:rFonts w:ascii="宋体" w:hAnsi="宋体" w:cs="宋体" w:hint="eastAsia"/>
                <w:spacing w:val="5"/>
                <w:sz w:val="24"/>
              </w:rPr>
              <w:t>、</w:t>
            </w:r>
            <w:r>
              <w:rPr>
                <w:rFonts w:ascii="宋体" w:hAnsi="宋体" w:cs="宋体"/>
                <w:spacing w:val="5"/>
                <w:sz w:val="24"/>
              </w:rPr>
              <w:t>或生态环境</w:t>
            </w:r>
            <w:r>
              <w:rPr>
                <w:rFonts w:ascii="宋体" w:hAnsi="宋体" w:cs="宋体" w:hint="eastAsia"/>
                <w:spacing w:val="5"/>
                <w:sz w:val="24"/>
              </w:rPr>
              <w:t>等</w:t>
            </w:r>
            <w:r>
              <w:rPr>
                <w:rFonts w:ascii="宋体" w:hAnsi="宋体" w:cs="宋体"/>
                <w:spacing w:val="5"/>
                <w:sz w:val="24"/>
              </w:rPr>
              <w:t>方面</w:t>
            </w:r>
            <w:r>
              <w:rPr>
                <w:rFonts w:ascii="宋体" w:hAnsi="宋体" w:cs="宋体" w:hint="eastAsia"/>
                <w:spacing w:val="5"/>
                <w:sz w:val="24"/>
              </w:rPr>
              <w:t>产生</w:t>
            </w:r>
            <w:r w:rsidRPr="00DD2049">
              <w:rPr>
                <w:rFonts w:ascii="宋体" w:hAnsi="宋体" w:cs="宋体" w:hint="eastAsia"/>
                <w:spacing w:val="5"/>
                <w:sz w:val="24"/>
              </w:rPr>
              <w:t>的影响。</w:t>
            </w:r>
            <w:r>
              <w:rPr>
                <w:rFonts w:ascii="宋体" w:hAnsi="宋体" w:cs="宋体"/>
                <w:spacing w:val="5"/>
                <w:sz w:val="24"/>
              </w:rPr>
              <w:t>）</w:t>
            </w: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 w:hint="eastAsia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  <w:p w:rsidR="00E45CA6" w:rsidRDefault="00E45CA6" w:rsidP="00C4366D">
            <w:pPr>
              <w:jc w:val="left"/>
              <w:rPr>
                <w:rFonts w:ascii="宋体" w:hAnsi="宋体" w:cs="宋体"/>
                <w:spacing w:val="5"/>
                <w:sz w:val="24"/>
              </w:rPr>
            </w:pPr>
          </w:p>
        </w:tc>
      </w:tr>
    </w:tbl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</w:p>
    <w:p w:rsidR="00E45CA6" w:rsidRDefault="00E45CA6" w:rsidP="00E45CA6">
      <w:pPr>
        <w:spacing w:line="50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/>
          <w:sz w:val="28"/>
          <w:szCs w:val="28"/>
        </w:rPr>
        <w:t>、附件</w:t>
      </w:r>
    </w:p>
    <w:p w:rsidR="00E45CA6" w:rsidRPr="00195AA3" w:rsidRDefault="00E45CA6" w:rsidP="00E45CA6">
      <w:pPr>
        <w:spacing w:line="500" w:lineRule="exact"/>
        <w:rPr>
          <w:sz w:val="28"/>
          <w:szCs w:val="28"/>
        </w:rPr>
      </w:pPr>
      <w:r w:rsidRPr="00195AA3">
        <w:rPr>
          <w:rFonts w:ascii="宋体" w:hAnsi="宋体" w:cs="仿宋_GB2312"/>
          <w:sz w:val="28"/>
          <w:szCs w:val="28"/>
          <w:lang w:val="zh-CN"/>
        </w:rPr>
        <w:t>1</w:t>
      </w:r>
      <w:r w:rsidRPr="00195AA3">
        <w:rPr>
          <w:rFonts w:ascii="宋体" w:hAnsi="宋体" w:cs="仿宋_GB2312" w:hint="eastAsia"/>
          <w:sz w:val="28"/>
          <w:szCs w:val="28"/>
          <w:lang w:val="zh-CN"/>
        </w:rPr>
        <w:t>、</w:t>
      </w:r>
      <w:r w:rsidRPr="00195AA3">
        <w:rPr>
          <w:rFonts w:hint="eastAsia"/>
          <w:sz w:val="28"/>
          <w:szCs w:val="28"/>
        </w:rPr>
        <w:t>项目任务书。</w:t>
      </w:r>
    </w:p>
    <w:p w:rsidR="00E45CA6" w:rsidRPr="00195AA3" w:rsidRDefault="00E45CA6" w:rsidP="00E45CA6">
      <w:pPr>
        <w:spacing w:line="500" w:lineRule="exact"/>
        <w:rPr>
          <w:rFonts w:ascii="宋体" w:cs="仿宋_GB2312"/>
          <w:sz w:val="28"/>
          <w:szCs w:val="28"/>
          <w:lang w:val="zh-CN"/>
        </w:rPr>
      </w:pPr>
      <w:r w:rsidRPr="00195AA3">
        <w:rPr>
          <w:sz w:val="28"/>
          <w:szCs w:val="28"/>
        </w:rPr>
        <w:t>2</w:t>
      </w:r>
      <w:r w:rsidRPr="00195AA3">
        <w:rPr>
          <w:rFonts w:hint="eastAsia"/>
          <w:sz w:val="28"/>
          <w:szCs w:val="28"/>
        </w:rPr>
        <w:t>、</w:t>
      </w:r>
      <w:r w:rsidRPr="00195AA3">
        <w:rPr>
          <w:rFonts w:ascii="宋体" w:hAnsi="宋体" w:cs="仿宋_GB2312" w:hint="eastAsia"/>
          <w:sz w:val="28"/>
          <w:szCs w:val="28"/>
          <w:lang w:val="zh-CN"/>
        </w:rPr>
        <w:t>能反映项目任务、目标完成情况的有关证明材料</w:t>
      </w:r>
      <w:r>
        <w:rPr>
          <w:rFonts w:ascii="宋体" w:hAnsi="宋体" w:cs="仿宋_GB2312" w:hint="eastAsia"/>
          <w:sz w:val="28"/>
          <w:szCs w:val="28"/>
          <w:lang w:val="zh-CN"/>
        </w:rPr>
        <w:t>，如与</w:t>
      </w:r>
      <w:r w:rsidRPr="00195AA3">
        <w:rPr>
          <w:rFonts w:hint="eastAsia"/>
          <w:sz w:val="28"/>
          <w:szCs w:val="28"/>
        </w:rPr>
        <w:t>项目相关的专利</w:t>
      </w:r>
      <w:r>
        <w:rPr>
          <w:rFonts w:hint="eastAsia"/>
          <w:sz w:val="28"/>
          <w:szCs w:val="28"/>
        </w:rPr>
        <w:t>清单（包括</w:t>
      </w:r>
      <w:r>
        <w:rPr>
          <w:sz w:val="28"/>
          <w:szCs w:val="28"/>
        </w:rPr>
        <w:t>专利号、专利名称）等</w:t>
      </w:r>
      <w:r w:rsidRPr="00195AA3">
        <w:rPr>
          <w:rFonts w:hint="eastAsia"/>
          <w:sz w:val="28"/>
          <w:szCs w:val="28"/>
        </w:rPr>
        <w:t>。</w:t>
      </w:r>
    </w:p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</w:p>
    <w:p w:rsidR="00E45CA6" w:rsidRDefault="00E45CA6" w:rsidP="00E45CA6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项目负责</w:t>
      </w:r>
      <w:r>
        <w:rPr>
          <w:rFonts w:ascii="黑体" w:eastAsia="黑体" w:hAnsi="黑体"/>
          <w:sz w:val="28"/>
          <w:szCs w:val="28"/>
        </w:rPr>
        <w:t>人承诺并</w:t>
      </w:r>
      <w:r>
        <w:rPr>
          <w:rFonts w:ascii="黑体" w:eastAsia="黑体" w:hAnsi="黑体" w:hint="eastAsia"/>
          <w:sz w:val="28"/>
          <w:szCs w:val="28"/>
        </w:rPr>
        <w:t>签章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E45CA6" w:rsidTr="00C4366D">
        <w:trPr>
          <w:trHeight w:val="2568"/>
        </w:trPr>
        <w:tc>
          <w:tcPr>
            <w:tcW w:w="8931" w:type="dxa"/>
            <w:shd w:val="clear" w:color="auto" w:fill="auto"/>
          </w:tcPr>
          <w:p w:rsidR="00E45CA6" w:rsidRDefault="00E45CA6" w:rsidP="00C4366D">
            <w:pPr>
              <w:spacing w:line="240" w:lineRule="exact"/>
            </w:pPr>
            <w:r>
              <w:rPr>
                <w:rFonts w:hint="eastAsia"/>
              </w:rPr>
              <w:t xml:space="preserve">    </w:t>
            </w:r>
          </w:p>
          <w:p w:rsidR="00E45CA6" w:rsidRPr="00B324BA" w:rsidRDefault="00E45CA6" w:rsidP="00C4366D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B324BA">
              <w:rPr>
                <w:rFonts w:ascii="宋体" w:hAnsi="宋体" w:cs="宋体" w:hint="eastAsia"/>
                <w:sz w:val="24"/>
              </w:rPr>
              <w:t>我</w:t>
            </w:r>
            <w:r w:rsidRPr="00B324BA">
              <w:rPr>
                <w:rFonts w:ascii="宋体" w:hAnsi="宋体" w:cs="宋体"/>
                <w:sz w:val="24"/>
              </w:rPr>
              <w:t>承诺：</w:t>
            </w:r>
            <w:r w:rsidRPr="00B324BA">
              <w:rPr>
                <w:rFonts w:ascii="宋体" w:hAnsi="宋体" w:cs="宋体" w:hint="eastAsia"/>
                <w:sz w:val="24"/>
              </w:rPr>
              <w:t>以</w:t>
            </w:r>
            <w:r w:rsidRPr="00B324BA">
              <w:rPr>
                <w:rFonts w:ascii="宋体" w:hAnsi="宋体" w:cs="宋体"/>
                <w:sz w:val="24"/>
              </w:rPr>
              <w:t>上所填报的数据、信息真实、准确。如</w:t>
            </w:r>
            <w:r w:rsidRPr="00B324BA">
              <w:rPr>
                <w:rFonts w:ascii="宋体" w:hAnsi="宋体" w:cs="宋体" w:hint="eastAsia"/>
                <w:sz w:val="24"/>
              </w:rPr>
              <w:t>存在</w:t>
            </w:r>
            <w:r w:rsidRPr="00B324BA">
              <w:rPr>
                <w:rFonts w:ascii="宋体" w:hAnsi="宋体" w:cs="宋体"/>
                <w:sz w:val="24"/>
              </w:rPr>
              <w:t>虚假信息，</w:t>
            </w:r>
            <w:r w:rsidRPr="00B324BA">
              <w:rPr>
                <w:rFonts w:ascii="宋体" w:hAnsi="宋体" w:cs="宋体" w:hint="eastAsia"/>
                <w:sz w:val="24"/>
              </w:rPr>
              <w:t>愿</w:t>
            </w:r>
            <w:r w:rsidRPr="00B324BA">
              <w:rPr>
                <w:rFonts w:ascii="宋体" w:hAnsi="宋体" w:cs="宋体"/>
                <w:sz w:val="24"/>
              </w:rPr>
              <w:t>承担由此带来</w:t>
            </w:r>
            <w:r w:rsidRPr="00B324BA">
              <w:rPr>
                <w:rFonts w:ascii="宋体" w:hAnsi="宋体" w:cs="宋体" w:hint="eastAsia"/>
                <w:sz w:val="24"/>
              </w:rPr>
              <w:t>的</w:t>
            </w:r>
            <w:r w:rsidRPr="00B324BA">
              <w:rPr>
                <w:rFonts w:ascii="宋体" w:hAnsi="宋体" w:cs="宋体"/>
                <w:sz w:val="24"/>
              </w:rPr>
              <w:t>后果。</w:t>
            </w:r>
          </w:p>
          <w:p w:rsidR="00E45CA6" w:rsidRPr="00B324BA" w:rsidRDefault="00E45CA6" w:rsidP="00C4366D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5CA6" w:rsidRPr="00B324BA" w:rsidRDefault="00E45CA6" w:rsidP="00C4366D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B324BA">
              <w:rPr>
                <w:rFonts w:ascii="宋体" w:hAnsi="宋体" w:cs="宋体" w:hint="eastAsia"/>
                <w:sz w:val="24"/>
              </w:rPr>
              <w:t xml:space="preserve">                              项目负责</w:t>
            </w:r>
            <w:r w:rsidRPr="00B324BA">
              <w:rPr>
                <w:rFonts w:ascii="宋体" w:hAnsi="宋体" w:cs="宋体"/>
                <w:sz w:val="24"/>
              </w:rPr>
              <w:t>人</w:t>
            </w:r>
            <w:r w:rsidRPr="00B324BA">
              <w:rPr>
                <w:rFonts w:ascii="宋体" w:hAnsi="宋体" w:cs="宋体" w:hint="eastAsia"/>
                <w:sz w:val="24"/>
              </w:rPr>
              <w:t>（签章）：</w:t>
            </w:r>
          </w:p>
          <w:p w:rsidR="00E45CA6" w:rsidRDefault="00E45CA6" w:rsidP="00C4366D">
            <w:pPr>
              <w:spacing w:line="400" w:lineRule="exact"/>
              <w:ind w:firstLineChars="200" w:firstLine="480"/>
            </w:pPr>
            <w:r w:rsidRPr="00B324BA">
              <w:rPr>
                <w:rFonts w:ascii="宋体" w:hAnsi="宋体" w:cs="宋体" w:hint="eastAsia"/>
                <w:sz w:val="24"/>
              </w:rPr>
              <w:t xml:space="preserve">                                    20</w:t>
            </w:r>
            <w:r w:rsidRPr="00B324BA">
              <w:rPr>
                <w:rFonts w:ascii="宋体" w:hAnsi="宋体" w:cs="宋体"/>
                <w:sz w:val="24"/>
              </w:rPr>
              <w:t>21</w:t>
            </w:r>
            <w:r w:rsidRPr="00B324BA">
              <w:rPr>
                <w:rFonts w:ascii="宋体" w:hAnsi="宋体" w:cs="宋体" w:hint="eastAsia"/>
                <w:sz w:val="24"/>
              </w:rPr>
              <w:t>年</w:t>
            </w:r>
            <w:r w:rsidRPr="00B324BA">
              <w:rPr>
                <w:rFonts w:ascii="宋体" w:hAnsi="宋体" w:cs="宋体"/>
                <w:sz w:val="24"/>
              </w:rPr>
              <w:t xml:space="preserve">   </w:t>
            </w:r>
            <w:r w:rsidRPr="00B324BA">
              <w:rPr>
                <w:rFonts w:ascii="宋体" w:hAnsi="宋体" w:cs="宋体" w:hint="eastAsia"/>
                <w:sz w:val="24"/>
              </w:rPr>
              <w:t>月   日</w:t>
            </w:r>
          </w:p>
        </w:tc>
      </w:tr>
    </w:tbl>
    <w:p w:rsidR="00E45CA6" w:rsidRPr="004E6843" w:rsidRDefault="00E45CA6" w:rsidP="00E45CA6">
      <w:pPr>
        <w:widowControl/>
        <w:spacing w:line="594" w:lineRule="exact"/>
        <w:ind w:firstLineChars="200" w:firstLine="640"/>
        <w:jc w:val="center"/>
        <w:rPr>
          <w:rFonts w:ascii="方正仿宋_GBK" w:eastAsia="方正仿宋_GBK" w:hAnsi="微软雅黑" w:cs="宋体"/>
          <w:kern w:val="0"/>
          <w:sz w:val="32"/>
          <w:szCs w:val="21"/>
        </w:rPr>
      </w:pPr>
    </w:p>
    <w:p w:rsidR="009E1AAE" w:rsidRPr="00E45CA6" w:rsidRDefault="009E1AAE"/>
    <w:sectPr w:rsidR="009E1AAE" w:rsidRPr="00E45CA6" w:rsidSect="00F529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AE" w:rsidRDefault="009E1AAE" w:rsidP="00E45CA6">
      <w:r>
        <w:separator/>
      </w:r>
    </w:p>
  </w:endnote>
  <w:endnote w:type="continuationSeparator" w:id="1">
    <w:p w:rsidR="009E1AAE" w:rsidRDefault="009E1AAE" w:rsidP="00E4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69" w:rsidRDefault="009E1A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CA6" w:rsidRPr="00E45CA6">
      <w:rPr>
        <w:noProof/>
        <w:lang w:val="zh-CN"/>
      </w:rPr>
      <w:t>1</w:t>
    </w:r>
    <w:r>
      <w:fldChar w:fldCharType="end"/>
    </w:r>
  </w:p>
  <w:p w:rsidR="00132569" w:rsidRDefault="009E1A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AE" w:rsidRDefault="009E1AAE" w:rsidP="00E45CA6">
      <w:r>
        <w:separator/>
      </w:r>
    </w:p>
  </w:footnote>
  <w:footnote w:type="continuationSeparator" w:id="1">
    <w:p w:rsidR="009E1AAE" w:rsidRDefault="009E1AAE" w:rsidP="00E45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CA6"/>
    <w:rsid w:val="009E1AAE"/>
    <w:rsid w:val="00E4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kjj</dc:creator>
  <cp:keywords/>
  <dc:description/>
  <cp:lastModifiedBy>kjj</cp:lastModifiedBy>
  <cp:revision>2</cp:revision>
  <dcterms:created xsi:type="dcterms:W3CDTF">2021-03-01T10:01:00Z</dcterms:created>
  <dcterms:modified xsi:type="dcterms:W3CDTF">2021-03-01T10:01:00Z</dcterms:modified>
</cp:coreProperties>
</file>